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B88" w:rsidRDefault="005F1B88" w:rsidP="005F1B88">
      <w:pPr>
        <w:pStyle w:val="a3"/>
        <w:ind w:left="7200"/>
        <w:jc w:val="both"/>
        <w:rPr>
          <w:rFonts w:ascii="Times New Roman" w:hAnsi="Times New Roman" w:cs="Times New Roman"/>
          <w:sz w:val="28"/>
          <w:lang w:val="ru-RU"/>
        </w:rPr>
      </w:pPr>
      <w:r w:rsidRPr="007F3A94">
        <w:rPr>
          <w:rFonts w:ascii="Times New Roman" w:hAnsi="Times New Roman" w:cs="Times New Roman"/>
          <w:sz w:val="28"/>
        </w:rPr>
        <w:t xml:space="preserve">Бұйрыққа </w:t>
      </w:r>
    </w:p>
    <w:p w:rsidR="005F1B88" w:rsidRDefault="005F1B88" w:rsidP="005F1B88">
      <w:pPr>
        <w:pStyle w:val="a3"/>
        <w:ind w:left="7200"/>
        <w:jc w:val="both"/>
        <w:rPr>
          <w:rFonts w:ascii="Times New Roman" w:hAnsi="Times New Roman" w:cs="Times New Roman"/>
          <w:sz w:val="28"/>
        </w:rPr>
      </w:pPr>
      <w:r w:rsidRPr="007F3A94">
        <w:rPr>
          <w:rFonts w:ascii="Times New Roman" w:hAnsi="Times New Roman" w:cs="Times New Roman"/>
          <w:sz w:val="28"/>
        </w:rPr>
        <w:t>1-қосымша</w:t>
      </w:r>
    </w:p>
    <w:p w:rsidR="005F1B88" w:rsidRDefault="005F1B88" w:rsidP="005F1B88">
      <w:pPr>
        <w:pStyle w:val="a3"/>
        <w:jc w:val="center"/>
        <w:rPr>
          <w:rFonts w:ascii="Times New Roman" w:hAnsi="Times New Roman" w:cs="Times New Roman"/>
          <w:sz w:val="28"/>
          <w:lang w:val="ru-RU"/>
        </w:rPr>
      </w:pPr>
      <w:r w:rsidRPr="007F3A94">
        <w:rPr>
          <w:rFonts w:ascii="Times New Roman" w:hAnsi="Times New Roman" w:cs="Times New Roman"/>
          <w:sz w:val="28"/>
        </w:rPr>
        <w:br/>
      </w:r>
    </w:p>
    <w:p w:rsidR="005F1B88" w:rsidRPr="00891A36" w:rsidRDefault="005F1B88" w:rsidP="005F1B88">
      <w:pPr>
        <w:pStyle w:val="a3"/>
        <w:jc w:val="center"/>
        <w:rPr>
          <w:rFonts w:ascii="Times New Roman" w:hAnsi="Times New Roman" w:cs="Times New Roman"/>
          <w:b/>
          <w:sz w:val="28"/>
          <w:lang w:val="ru-RU"/>
        </w:rPr>
      </w:pPr>
      <w:r w:rsidRPr="00891A36">
        <w:rPr>
          <w:rFonts w:ascii="Times New Roman" w:hAnsi="Times New Roman" w:cs="Times New Roman"/>
          <w:sz w:val="28"/>
          <w:lang w:val="ru-RU"/>
        </w:rPr>
        <w:br/>
      </w:r>
      <w:r w:rsidRPr="00891A36">
        <w:rPr>
          <w:rFonts w:ascii="Times New Roman" w:hAnsi="Times New Roman" w:cs="Times New Roman"/>
          <w:b/>
          <w:sz w:val="28"/>
          <w:lang w:val="ru-RU"/>
        </w:rPr>
        <w:t>Мемлекеттік кірістер органының салықтық тексеру жүргізу туралы шешім қабылдау қағидалары мен негіздемесі</w:t>
      </w:r>
    </w:p>
    <w:p w:rsidR="005F1B88" w:rsidRPr="00891A36" w:rsidRDefault="005F1B88" w:rsidP="005F1B88">
      <w:pPr>
        <w:pStyle w:val="a3"/>
        <w:jc w:val="center"/>
        <w:rPr>
          <w:rFonts w:ascii="Times New Roman" w:hAnsi="Times New Roman" w:cs="Times New Roman"/>
          <w:b/>
          <w:sz w:val="28"/>
          <w:lang w:val="ru-RU"/>
        </w:rPr>
      </w:pPr>
      <w:r w:rsidRPr="00891A36">
        <w:rPr>
          <w:rFonts w:ascii="Times New Roman" w:hAnsi="Times New Roman" w:cs="Times New Roman"/>
          <w:b/>
          <w:sz w:val="28"/>
          <w:lang w:val="ru-RU"/>
        </w:rPr>
        <w:br/>
      </w:r>
      <w:r w:rsidRPr="00891A36">
        <w:rPr>
          <w:rFonts w:ascii="Times New Roman" w:hAnsi="Times New Roman" w:cs="Times New Roman"/>
          <w:sz w:val="28"/>
          <w:lang w:val="ru-RU"/>
        </w:rPr>
        <w:br/>
      </w:r>
      <w:r w:rsidRPr="00891A36">
        <w:rPr>
          <w:rFonts w:ascii="Times New Roman" w:hAnsi="Times New Roman" w:cs="Times New Roman"/>
          <w:b/>
          <w:sz w:val="28"/>
          <w:lang w:val="ru-RU"/>
        </w:rPr>
        <w:t>1 тарау. Жалпы ережелер</w:t>
      </w:r>
    </w:p>
    <w:p w:rsidR="005F1B88" w:rsidRPr="00367761" w:rsidRDefault="005F1B88" w:rsidP="005F1B88">
      <w:pPr>
        <w:pStyle w:val="a3"/>
        <w:jc w:val="both"/>
        <w:rPr>
          <w:rFonts w:ascii="Times New Roman" w:hAnsi="Times New Roman" w:cs="Times New Roman"/>
          <w:sz w:val="28"/>
          <w:szCs w:val="28"/>
          <w:lang w:val="ru-RU"/>
        </w:rPr>
      </w:pPr>
      <w:r w:rsidRPr="00891A36">
        <w:rPr>
          <w:rFonts w:ascii="Times New Roman" w:hAnsi="Times New Roman" w:cs="Times New Roman"/>
          <w:sz w:val="28"/>
          <w:lang w:val="ru-RU"/>
        </w:rPr>
        <w:br/>
      </w:r>
      <w:r w:rsidRPr="00891A36">
        <w:rPr>
          <w:rFonts w:ascii="Times New Roman" w:hAnsi="Times New Roman" w:cs="Times New Roman"/>
          <w:sz w:val="28"/>
          <w:lang w:val="ru-RU"/>
        </w:rPr>
        <w:tab/>
        <w:t xml:space="preserve">1. Осы қағидалар және Мемлекеттік кіріс органының салықтық тексеру жүргізу туралы шешім қабылдау негізі </w:t>
      </w:r>
      <w:r w:rsidRPr="008275F1">
        <w:rPr>
          <w:rFonts w:ascii="Times New Roman" w:hAnsi="Times New Roman" w:cs="Times New Roman"/>
          <w:i/>
          <w:sz w:val="24"/>
          <w:lang w:val="ru-RU"/>
        </w:rPr>
        <w:t>(</w:t>
      </w:r>
      <w:r w:rsidRPr="00367761">
        <w:rPr>
          <w:rFonts w:ascii="Times New Roman" w:hAnsi="Times New Roman" w:cs="Times New Roman"/>
          <w:sz w:val="28"/>
          <w:szCs w:val="28"/>
          <w:lang w:val="ru-RU"/>
        </w:rPr>
        <w:t>бұдан әрі-қағидалар) 153 - баптың 1-тармағының 3) тармақшасына сәйкес әзірленді Қазақстан Республикасының Салық кодексі (бұдан әрі – Салық Кодексі) және мемлекеттік кірістер органының салықтық тексеру жүргізу туралы шешім қабылдау тәртібі мен негізін айқындайды.</w:t>
      </w:r>
    </w:p>
    <w:p w:rsidR="005F1B88" w:rsidRPr="00367761" w:rsidRDefault="005F1B88" w:rsidP="005F1B88">
      <w:pPr>
        <w:pStyle w:val="a3"/>
        <w:ind w:firstLine="720"/>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2. Мемлекеттік кірістер органының салықтық тексеру жүргізу туралы шешім қабылдау тәртібі Қазақстан Республикасының салық заңнамасында белгіленген өкілеттіктер шегінде мемлекеттік кірістер органдарының салықтық тексерулерді тағайындауы жөніндегі әрекеттерді қамтиды:</w:t>
      </w:r>
    </w:p>
    <w:p w:rsidR="005F1B88" w:rsidRPr="00367761" w:rsidRDefault="005F1B88" w:rsidP="005F1B88">
      <w:pPr>
        <w:pStyle w:val="a3"/>
        <w:ind w:firstLine="720"/>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Қазақстан Республикасы Қаржы министрлігі Мемлекеттік кірістер комитетінің (бұдан әрі-Комитет);</w:t>
      </w:r>
    </w:p>
    <w:p w:rsidR="001A6324" w:rsidRPr="00367761" w:rsidRDefault="005F1B88" w:rsidP="001A6324">
      <w:pPr>
        <w:pStyle w:val="a3"/>
        <w:ind w:firstLine="708"/>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Комитеттің облыстар, </w:t>
      </w:r>
      <w:r w:rsidR="008275F1" w:rsidRPr="00367761">
        <w:rPr>
          <w:rFonts w:ascii="Times New Roman" w:hAnsi="Times New Roman" w:cs="Times New Roman"/>
          <w:sz w:val="28"/>
          <w:szCs w:val="28"/>
          <w:lang w:val="ru-RU"/>
        </w:rPr>
        <w:t>Р</w:t>
      </w:r>
      <w:r w:rsidRPr="00367761">
        <w:rPr>
          <w:rFonts w:ascii="Times New Roman" w:hAnsi="Times New Roman" w:cs="Times New Roman"/>
          <w:sz w:val="28"/>
          <w:szCs w:val="28"/>
          <w:lang w:val="ru-RU"/>
        </w:rPr>
        <w:t>еспубликалық маңызы бар қалалар және Астана бойынша мемлекеттік кірістер департаменттерінің (бұдан әрі-Департамент);</w:t>
      </w:r>
      <w:r w:rsidRPr="00367761">
        <w:rPr>
          <w:rFonts w:ascii="Times New Roman" w:hAnsi="Times New Roman" w:cs="Times New Roman"/>
          <w:sz w:val="28"/>
          <w:szCs w:val="28"/>
          <w:lang w:val="ru-RU"/>
        </w:rPr>
        <w:br/>
        <w:t xml:space="preserve">        департаменттің аудандар, қалалар және қалалардағы аудандар бойынша мемлекеттік кірістер басқармалары (бұдан әрі-Басқарма).</w:t>
      </w:r>
      <w:r w:rsidR="001A6324" w:rsidRPr="00367761">
        <w:rPr>
          <w:rFonts w:ascii="Times New Roman" w:hAnsi="Times New Roman" w:cs="Times New Roman"/>
          <w:sz w:val="28"/>
          <w:szCs w:val="28"/>
          <w:lang w:val="ru-RU"/>
        </w:rPr>
        <w:t xml:space="preserve"> </w:t>
      </w:r>
    </w:p>
    <w:p w:rsidR="005F1B88" w:rsidRPr="00367761" w:rsidRDefault="005F1B88" w:rsidP="001A6324">
      <w:pPr>
        <w:pStyle w:val="a3"/>
        <w:ind w:firstLine="708"/>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3. Ережелерде қолданылатын негізгі ұғымдар, қысқартулар мен аббревиатуралар:</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 АППК-Қазақстан Республикасының Әкімшілік рәсімдік-процестік кодексі; </w:t>
      </w:r>
      <w:r w:rsidRPr="00367761">
        <w:rPr>
          <w:rFonts w:ascii="Times New Roman" w:hAnsi="Times New Roman" w:cs="Times New Roman"/>
          <w:sz w:val="28"/>
          <w:szCs w:val="28"/>
          <w:lang w:val="ru-RU"/>
        </w:rPr>
        <w:br/>
        <w:t xml:space="preserve">         2) тәуекелдерді басқару жүйесінің салықтық тәуекелін барынша азайту-салықтық тәуекелдерді анықтау мақсатында салықтық әкімшілендіру кезінде мемлекеттік кірістер органы жүргізетін іс-шаралар кешені;</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3) мемлекеттік кірістер органдары</w:t>
      </w:r>
      <w:r w:rsidR="001A6324"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w:t>
      </w:r>
      <w:r w:rsidR="001A6324"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Комитет, Департамент, Басқарма;</w:t>
      </w:r>
      <w:r w:rsidRPr="00367761">
        <w:rPr>
          <w:rFonts w:ascii="Times New Roman" w:hAnsi="Times New Roman" w:cs="Times New Roman"/>
          <w:sz w:val="28"/>
          <w:szCs w:val="28"/>
          <w:lang w:val="ru-RU"/>
        </w:rPr>
        <w:br/>
        <w:t xml:space="preserve">        4) облыстар, республикалық маңызы бар қалалар және Астана бойынша аумақтық бөлімшелер – мемлекеттік уәкілетті органдардың облыстық деңгейлері;</w:t>
      </w:r>
      <w:r w:rsidRPr="00367761">
        <w:rPr>
          <w:rFonts w:ascii="Times New Roman" w:hAnsi="Times New Roman" w:cs="Times New Roman"/>
          <w:sz w:val="28"/>
          <w:szCs w:val="28"/>
          <w:lang w:val="ru-RU"/>
        </w:rPr>
        <w:br/>
        <w:t xml:space="preserve">        5) аудандар, қалалар және қалалардағы аудандар бойынша аумақтық бөлімшелер, сондай – ақ Ауданаралық аумақтық бөлімшелер-мемлекеттік уәкілетті органдардың аудандық және қалалық деңгейлері.</w:t>
      </w:r>
    </w:p>
    <w:p w:rsidR="005F1B88" w:rsidRPr="00367761" w:rsidRDefault="005F1B88" w:rsidP="005F1B88">
      <w:pPr>
        <w:pStyle w:val="a3"/>
        <w:jc w:val="center"/>
        <w:rPr>
          <w:rFonts w:ascii="Times New Roman" w:hAnsi="Times New Roman" w:cs="Times New Roman"/>
          <w:sz w:val="28"/>
          <w:szCs w:val="28"/>
          <w:lang w:val="ru-RU"/>
        </w:rPr>
      </w:pPr>
    </w:p>
    <w:p w:rsidR="005F1B88" w:rsidRPr="00367761" w:rsidRDefault="005F1B88" w:rsidP="005F1B88">
      <w:pPr>
        <w:pStyle w:val="a3"/>
        <w:jc w:val="center"/>
        <w:rPr>
          <w:rFonts w:ascii="Times New Roman" w:hAnsi="Times New Roman" w:cs="Times New Roman"/>
          <w:b/>
          <w:sz w:val="28"/>
          <w:szCs w:val="28"/>
          <w:lang w:val="ru-RU"/>
        </w:rPr>
      </w:pPr>
      <w:r w:rsidRPr="00367761">
        <w:rPr>
          <w:rFonts w:ascii="Times New Roman" w:hAnsi="Times New Roman" w:cs="Times New Roman"/>
          <w:b/>
          <w:sz w:val="28"/>
          <w:szCs w:val="28"/>
          <w:lang w:val="ru-RU"/>
        </w:rPr>
        <w:lastRenderedPageBreak/>
        <w:t>2 тарау. Шешім қабылдау негізі</w:t>
      </w:r>
    </w:p>
    <w:p w:rsidR="005F1B88" w:rsidRPr="00367761" w:rsidRDefault="005F1B88" w:rsidP="005F1B88">
      <w:pPr>
        <w:pStyle w:val="a3"/>
        <w:jc w:val="center"/>
        <w:rPr>
          <w:rFonts w:ascii="Times New Roman" w:hAnsi="Times New Roman" w:cs="Times New Roman"/>
          <w:sz w:val="28"/>
          <w:szCs w:val="28"/>
          <w:lang w:val="ru-RU"/>
        </w:rPr>
      </w:pPr>
      <w:r w:rsidRPr="00367761">
        <w:rPr>
          <w:rFonts w:ascii="Times New Roman" w:hAnsi="Times New Roman" w:cs="Times New Roman"/>
          <w:b/>
          <w:sz w:val="28"/>
          <w:szCs w:val="28"/>
          <w:lang w:val="ru-RU"/>
        </w:rPr>
        <w:t xml:space="preserve">Комитеттің салықтық тексеру жүргізуі туралы </w:t>
      </w:r>
      <w:r w:rsidRPr="00367761">
        <w:rPr>
          <w:rFonts w:ascii="Times New Roman" w:hAnsi="Times New Roman" w:cs="Times New Roman"/>
          <w:b/>
          <w:sz w:val="28"/>
          <w:szCs w:val="28"/>
          <w:lang w:val="ru-RU"/>
        </w:rPr>
        <w:br/>
      </w:r>
      <w:r w:rsidRPr="00367761">
        <w:rPr>
          <w:rFonts w:ascii="Times New Roman" w:hAnsi="Times New Roman" w:cs="Times New Roman"/>
          <w:sz w:val="28"/>
          <w:szCs w:val="28"/>
          <w:lang w:val="ru-RU"/>
        </w:rPr>
        <w:br/>
        <w:t xml:space="preserve">       4. Комитет салықтық тексеру жүргізу туралы шешім қабылдауды мынадай негіздер мен мәселелер бойынша Қазақстан Республикасының Салық және өзге де заңнамасын бұзушылықтар анықталған (анықталған) кезде жүзеге асырады:</w:t>
      </w:r>
    </w:p>
    <w:p w:rsidR="00AD1E97" w:rsidRPr="00367761" w:rsidRDefault="00AD1E97"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1)</w:t>
      </w: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Қазақстан Республикасы Бас прокуратурасының талабы;</w:t>
      </w:r>
    </w:p>
    <w:p w:rsidR="008275F1"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2) Қазақстан Республикасы Орталық мемлекеттік органдарының өтініштері;</w:t>
      </w:r>
      <w:r w:rsidRPr="00367761">
        <w:rPr>
          <w:rFonts w:ascii="Times New Roman" w:hAnsi="Times New Roman" w:cs="Times New Roman"/>
          <w:sz w:val="28"/>
          <w:szCs w:val="28"/>
          <w:lang w:val="ru-RU"/>
        </w:rPr>
        <w:br/>
        <w:t xml:space="preserve">        3) салық төлеушінің (салық агентінің) келіп түскен өтініштерін, талаптарын, шағымдарын және Қазақстан Республикасының Қылмыстық-процестік кодексінде көзделген қаулыларды қоспағанда, бұрын тексерілген кезең үшін;</w:t>
      </w:r>
      <w:r w:rsidRPr="00367761">
        <w:rPr>
          <w:rFonts w:ascii="Times New Roman" w:hAnsi="Times New Roman" w:cs="Times New Roman"/>
          <w:sz w:val="28"/>
          <w:szCs w:val="28"/>
          <w:lang w:val="ru-RU"/>
        </w:rPr>
        <w:br/>
        <w:t xml:space="preserve">       4) халықаралық шарттардың ережелерін қолданудың заңдылығы;</w:t>
      </w:r>
      <w:r w:rsidRPr="00367761">
        <w:rPr>
          <w:rFonts w:ascii="Times New Roman" w:hAnsi="Times New Roman" w:cs="Times New Roman"/>
          <w:sz w:val="28"/>
          <w:szCs w:val="28"/>
          <w:lang w:val="ru-RU"/>
        </w:rPr>
        <w:br/>
        <w:t xml:space="preserve">       5) ірі салық төлеушілердің мониторингі бойынша дәлелді шешімнің орындалмауы;</w:t>
      </w:r>
    </w:p>
    <w:p w:rsidR="008275F1" w:rsidRPr="00367761" w:rsidRDefault="008275F1"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 xml:space="preserve">      6) салық міндеттемесін орындау мәселелері бойынша көлденең мониторинг бойынша дәлелді шешіммен келіспеу және (немесе) мұндай шешімді орындамау;</w:t>
      </w:r>
      <w:r w:rsidR="005F1B88" w:rsidRPr="00367761">
        <w:rPr>
          <w:rFonts w:ascii="Times New Roman" w:hAnsi="Times New Roman" w:cs="Times New Roman"/>
          <w:sz w:val="28"/>
          <w:szCs w:val="28"/>
          <w:lang w:val="ru-RU"/>
        </w:rPr>
        <w:br/>
        <w:t xml:space="preserve"> </w:t>
      </w: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 xml:space="preserve">     7) акцизделетін тауарлардың жекелеген түрлерінің өндірісін және айналымын, сондай-ақ авиациялық отын, биоотын, мазут айналымын мемлекеттік реттеу туралы Қазақстан Республикасы заңнамасының талаптарын сақтамау</w:t>
      </w:r>
      <w:r w:rsidRPr="00367761">
        <w:rPr>
          <w:rFonts w:ascii="Times New Roman" w:hAnsi="Times New Roman" w:cs="Times New Roman"/>
          <w:sz w:val="28"/>
          <w:szCs w:val="28"/>
          <w:lang w:val="ru-RU"/>
        </w:rPr>
        <w:t>;</w:t>
      </w:r>
    </w:p>
    <w:p w:rsidR="005F1B88" w:rsidRPr="00367761" w:rsidRDefault="008275F1" w:rsidP="008275F1">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8) «Трансферттік баға белгілеу туралы» Қазақстан Республикасының Заңында көзделген трансферттік баға белгілеу мәселелері бойынша;</w:t>
      </w:r>
      <w:r w:rsidR="005F1B88" w:rsidRPr="00367761">
        <w:rPr>
          <w:rFonts w:ascii="Times New Roman" w:hAnsi="Times New Roman" w:cs="Times New Roman"/>
          <w:sz w:val="28"/>
          <w:szCs w:val="28"/>
          <w:lang w:val="ru-RU"/>
        </w:rPr>
        <w:br/>
        <w:t xml:space="preserve">     </w:t>
      </w: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9) Салық кодексінің 93 баптың 2-тармағына сәйкес салық тәуекелдерін барынша азайту.</w:t>
      </w:r>
    </w:p>
    <w:p w:rsidR="005F1B88" w:rsidRPr="00367761" w:rsidRDefault="005F1B88" w:rsidP="005F1B88">
      <w:pPr>
        <w:pStyle w:val="a3"/>
        <w:jc w:val="both"/>
        <w:rPr>
          <w:rFonts w:ascii="Times New Roman" w:hAnsi="Times New Roman" w:cs="Times New Roman"/>
          <w:sz w:val="28"/>
          <w:szCs w:val="28"/>
          <w:lang w:val="ru-RU"/>
        </w:rPr>
      </w:pPr>
    </w:p>
    <w:p w:rsidR="005F1B88" w:rsidRPr="00367761" w:rsidRDefault="005F1B88" w:rsidP="005F1B88">
      <w:pPr>
        <w:pStyle w:val="a3"/>
        <w:jc w:val="center"/>
        <w:rPr>
          <w:rFonts w:ascii="Times New Roman" w:hAnsi="Times New Roman" w:cs="Times New Roman"/>
          <w:b/>
          <w:sz w:val="28"/>
          <w:szCs w:val="28"/>
          <w:lang w:val="ru-RU"/>
        </w:rPr>
      </w:pPr>
      <w:r w:rsidRPr="00367761">
        <w:rPr>
          <w:rFonts w:ascii="Times New Roman" w:hAnsi="Times New Roman" w:cs="Times New Roman"/>
          <w:b/>
          <w:sz w:val="28"/>
          <w:szCs w:val="28"/>
          <w:lang w:val="ru-RU"/>
        </w:rPr>
        <w:t>3-тарау. Департаменттің салықтық тексеру жүргізу туралы шешім қабылдауының негізі</w:t>
      </w:r>
    </w:p>
    <w:p w:rsidR="005F1B88" w:rsidRPr="00367761" w:rsidRDefault="005F1B88" w:rsidP="005F1B88">
      <w:pPr>
        <w:pStyle w:val="a3"/>
        <w:ind w:firstLine="567"/>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br/>
        <w:t xml:space="preserve">          5. Департамент салықтық тексеру жүргізу туралы шешім қабылдауды мынадай негіздер мен мәселелер бойынша Қазақстан Республикасының Салық және өзге де заңнамасын бұзушылықтар анықталған (анықталған) кезде жүзеге асырады:</w:t>
      </w:r>
      <w:r w:rsidRPr="00367761">
        <w:rPr>
          <w:rFonts w:ascii="Times New Roman" w:hAnsi="Times New Roman" w:cs="Times New Roman"/>
          <w:sz w:val="28"/>
          <w:szCs w:val="28"/>
          <w:lang w:val="ru-RU"/>
        </w:rPr>
        <w:br/>
        <w:t xml:space="preserve">      </w:t>
      </w:r>
      <w:r w:rsidR="008275F1"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1) облыстардың және оларға теңестірілген (Республикалық маңызы бар қалалардың) прокурорларының талабы;</w:t>
      </w:r>
    </w:p>
    <w:p w:rsidR="00E57AAE" w:rsidRPr="00367761" w:rsidRDefault="008275F1"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 xml:space="preserve">2) Қазақстан Республикасы облыстық және оларға теңестірілген (Республикалық маңызы бар қалалардың) мемлекеттік </w:t>
      </w:r>
      <w:r w:rsidRPr="00367761">
        <w:rPr>
          <w:rFonts w:ascii="Times New Roman" w:hAnsi="Times New Roman" w:cs="Times New Roman"/>
          <w:sz w:val="28"/>
          <w:szCs w:val="28"/>
          <w:lang w:val="ru-RU"/>
        </w:rPr>
        <w:t>органдарының өтініштері;</w:t>
      </w:r>
      <w:r w:rsidRPr="00367761">
        <w:rPr>
          <w:rFonts w:ascii="Times New Roman" w:hAnsi="Times New Roman" w:cs="Times New Roman"/>
          <w:sz w:val="28"/>
          <w:szCs w:val="28"/>
          <w:lang w:val="ru-RU"/>
        </w:rPr>
        <w:br/>
        <w:t xml:space="preserve">       </w:t>
      </w:r>
      <w:r w:rsidR="005F1B88" w:rsidRPr="00367761">
        <w:rPr>
          <w:rFonts w:ascii="Times New Roman" w:hAnsi="Times New Roman" w:cs="Times New Roman"/>
          <w:sz w:val="28"/>
          <w:szCs w:val="28"/>
          <w:lang w:val="ru-RU"/>
        </w:rPr>
        <w:t>3) жұмыстарды нақты орындамай, қызметтер көрсетпей, тауарларды тиеп-жөнелтпей шот-фактураны жазып беру бойынша іс-әрекеттер жасау фактісі бойынша сотқа дейінгі тергеп-тексеру жүргізілетін салық төлеушімен (салық төлеушілермен) өзара есеп айырысу бойынша салық міндеттемесін айқындау;</w:t>
      </w:r>
      <w:r w:rsidR="005F1B88" w:rsidRPr="00367761">
        <w:rPr>
          <w:rFonts w:ascii="Times New Roman" w:hAnsi="Times New Roman" w:cs="Times New Roman"/>
          <w:sz w:val="28"/>
          <w:szCs w:val="28"/>
          <w:lang w:val="ru-RU"/>
        </w:rPr>
        <w:br/>
        <w:t xml:space="preserve">       4) өзіне қатысты мемлекеттік кіріс органы Салық кодексінің 88 баптың </w:t>
      </w:r>
      <w:r w:rsidR="005F1B88" w:rsidRPr="00367761">
        <w:rPr>
          <w:rFonts w:ascii="Times New Roman" w:hAnsi="Times New Roman" w:cs="Times New Roman"/>
          <w:sz w:val="28"/>
          <w:szCs w:val="28"/>
          <w:lang w:val="ru-RU"/>
        </w:rPr>
        <w:br/>
        <w:t xml:space="preserve">1-тармағының 1) тармақшасына сәйкес электрондық шот-фактуралар жазып </w:t>
      </w:r>
      <w:r w:rsidR="005F1B88" w:rsidRPr="00367761">
        <w:rPr>
          <w:rFonts w:ascii="Times New Roman" w:hAnsi="Times New Roman" w:cs="Times New Roman"/>
          <w:sz w:val="28"/>
          <w:szCs w:val="28"/>
          <w:lang w:val="ru-RU"/>
        </w:rPr>
        <w:lastRenderedPageBreak/>
        <w:t>беруді тоқтата тұруды қолданған салық төлеушімен (салық төлеушілермен) өзара есеп айырысулар бойынша салық міндеттемесін айқындау;</w:t>
      </w:r>
    </w:p>
    <w:p w:rsidR="00AD1E97"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5) тауарларды өткізу, жұмыстарды орындау және қызметтер көрсету бойынша нақты айналымның жасалғанын растау;</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6) камералдық бақылау нәтижелері бойынша анықталған сәйкессіздіктер туралы хабарламада көрсетілген бұзушылықтардың болуын растау;</w:t>
      </w:r>
      <w:r w:rsidRPr="00367761">
        <w:rPr>
          <w:rFonts w:ascii="Times New Roman" w:hAnsi="Times New Roman" w:cs="Times New Roman"/>
          <w:sz w:val="28"/>
          <w:szCs w:val="28"/>
          <w:lang w:val="ru-RU"/>
        </w:rPr>
        <w:br/>
        <w:t xml:space="preserve">       7) жекелеген жағдайларда шет мемлекеттерден, халықаралық және шетелдік ұйымдардан, шетелдіктерден, азаматтығы жоқ адамдардан ақшаны және (немесе) өзге де мүлікті жұмсау жөніндегі мәліметтерді алуға құқылы.</w:t>
      </w:r>
    </w:p>
    <w:p w:rsidR="005F1B88" w:rsidRPr="00367761" w:rsidRDefault="005F1B88" w:rsidP="005F1B88">
      <w:pPr>
        <w:pStyle w:val="a3"/>
        <w:jc w:val="both"/>
        <w:rPr>
          <w:rFonts w:ascii="Times New Roman" w:hAnsi="Times New Roman" w:cs="Times New Roman"/>
          <w:sz w:val="28"/>
          <w:szCs w:val="28"/>
          <w:lang w:val="ru-RU"/>
        </w:rPr>
      </w:pPr>
    </w:p>
    <w:p w:rsidR="008275F1" w:rsidRPr="00367761" w:rsidRDefault="005F1B88" w:rsidP="005F1B88">
      <w:pPr>
        <w:pStyle w:val="a3"/>
        <w:jc w:val="center"/>
        <w:rPr>
          <w:rFonts w:ascii="Times New Roman" w:hAnsi="Times New Roman" w:cs="Times New Roman"/>
          <w:sz w:val="28"/>
          <w:szCs w:val="28"/>
          <w:lang w:val="ru-RU"/>
        </w:rPr>
      </w:pPr>
      <w:r w:rsidRPr="00367761">
        <w:rPr>
          <w:rFonts w:ascii="Times New Roman" w:hAnsi="Times New Roman" w:cs="Times New Roman"/>
          <w:b/>
          <w:sz w:val="28"/>
          <w:szCs w:val="28"/>
          <w:lang w:val="ru-RU"/>
        </w:rPr>
        <w:t>4-тарау. Басқарманың салықтық тексеру жүргізу туралы шешім қабылдауының негізі</w:t>
      </w:r>
      <w:r w:rsidRPr="00367761">
        <w:rPr>
          <w:rFonts w:ascii="Times New Roman" w:hAnsi="Times New Roman" w:cs="Times New Roman"/>
          <w:sz w:val="28"/>
          <w:szCs w:val="28"/>
          <w:lang w:val="ru-RU"/>
        </w:rPr>
        <w:br/>
      </w:r>
      <w:r w:rsidRPr="00367761">
        <w:rPr>
          <w:rFonts w:ascii="Times New Roman" w:hAnsi="Times New Roman" w:cs="Times New Roman"/>
          <w:sz w:val="28"/>
          <w:szCs w:val="28"/>
          <w:lang w:val="ru-RU"/>
        </w:rPr>
        <w:br/>
        <w:t xml:space="preserve">       6. Басқарма салықтық тексеру жүргізу туралы шешім қабылдауды мынадай негіздер мен мәселелер бойынша Қазақстан Республикасының Салық және өзге де заңнамасын бұзушылықтар анықталған (анықталғ</w:t>
      </w:r>
      <w:r w:rsidR="008275F1" w:rsidRPr="00367761">
        <w:rPr>
          <w:rFonts w:ascii="Times New Roman" w:hAnsi="Times New Roman" w:cs="Times New Roman"/>
          <w:sz w:val="28"/>
          <w:szCs w:val="28"/>
          <w:lang w:val="ru-RU"/>
        </w:rPr>
        <w:t>ан) кезде жүзеге асырады:</w:t>
      </w:r>
    </w:p>
    <w:p w:rsidR="005F1B88" w:rsidRPr="00367761" w:rsidRDefault="008275F1" w:rsidP="008275F1">
      <w:pPr>
        <w:pStyle w:val="a3"/>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1) аудандық (қалалық) прокурорлардың талабы;</w:t>
      </w:r>
    </w:p>
    <w:p w:rsidR="006A7DB5"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2) Қазақстан Республикасы аудандық (қалалық) мемлекеттік органдарының өтініштері;</w:t>
      </w:r>
      <w:r w:rsidRPr="00367761">
        <w:rPr>
          <w:rFonts w:ascii="Times New Roman" w:hAnsi="Times New Roman" w:cs="Times New Roman"/>
          <w:sz w:val="28"/>
          <w:szCs w:val="28"/>
          <w:lang w:val="ru-RU"/>
        </w:rPr>
        <w:br/>
        <w:t xml:space="preserve">       3) ЕАЭО – ға мүше мемлекеттер арасында импортталатын және өткізілетін тауарларға тауар-көлік жүкқұжаттарының болуы және тауарлар атауының тауар-көлік жүкқұжаттарында көрсетілген мәліметтерге сәйкестігі;</w:t>
      </w:r>
    </w:p>
    <w:p w:rsidR="005F1B88" w:rsidRPr="00367761" w:rsidRDefault="005F1B88" w:rsidP="005F1B88">
      <w:pPr>
        <w:pStyle w:val="a3"/>
        <w:jc w:val="both"/>
        <w:rPr>
          <w:rFonts w:ascii="Times New Roman" w:hAnsi="Times New Roman" w:cs="Times New Roman"/>
          <w:sz w:val="28"/>
          <w:szCs w:val="28"/>
          <w:lang w:val="ru-RU"/>
        </w:rPr>
      </w:pPr>
      <w:bookmarkStart w:id="0" w:name="_GoBack"/>
      <w:bookmarkEnd w:id="0"/>
      <w:r w:rsidRPr="00367761">
        <w:rPr>
          <w:rFonts w:ascii="Times New Roman" w:hAnsi="Times New Roman" w:cs="Times New Roman"/>
          <w:sz w:val="28"/>
          <w:szCs w:val="28"/>
          <w:lang w:val="ru-RU"/>
        </w:rPr>
        <w:t xml:space="preserve">     </w:t>
      </w:r>
      <w:r w:rsidR="008275F1"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 xml:space="preserve"> 4) тауарларға ілеспе жүкқұжаттардың болуы және тауарлардың атауының, санының (көлемінің) тауарларға ілеспе жүкқұжаттарда көрсетілген мәліметтерге сәйкестігі:</w:t>
      </w:r>
      <w:r w:rsidRPr="00367761">
        <w:rPr>
          <w:rFonts w:ascii="Times New Roman" w:hAnsi="Times New Roman" w:cs="Times New Roman"/>
          <w:sz w:val="28"/>
          <w:szCs w:val="28"/>
          <w:lang w:val="ru-RU"/>
        </w:rPr>
        <w:br/>
        <w:t xml:space="preserve">        Қазақстан Республикасының аумағы бойынша, оның ішінде ЕАЭО – ға мүше мемлекеттер арасында халықаралық автомобиль тасымалдарымен жүзеге асырылатын тауарларды өткізу, өткізу және (немесе) тиеп-жөнелту кезінде;</w:t>
      </w:r>
      <w:r w:rsidRPr="00367761">
        <w:rPr>
          <w:rFonts w:ascii="Times New Roman" w:hAnsi="Times New Roman" w:cs="Times New Roman"/>
          <w:sz w:val="28"/>
          <w:szCs w:val="28"/>
          <w:lang w:val="ru-RU"/>
        </w:rPr>
        <w:br/>
        <w:t xml:space="preserve">       тауарларды Қазақстан Республикасының аумағына ЕАЭО – ға мүше емес мемлекеттердің және ЕАЭО-ға мүше мемлекеттердің аумағынан әкелу кезінде;</w:t>
      </w:r>
      <w:r w:rsidRPr="00367761">
        <w:rPr>
          <w:rFonts w:ascii="Times New Roman" w:hAnsi="Times New Roman" w:cs="Times New Roman"/>
          <w:sz w:val="28"/>
          <w:szCs w:val="28"/>
          <w:lang w:val="ru-RU"/>
        </w:rPr>
        <w:br/>
        <w:t xml:space="preserve">       тауарларды Қазақстан Республикасының аумағынан ЕАЭО – ға мүше емес мемлекеттердің және ЕАЭО-ға мүше мемлекеттердің аумағына әкету кезінде;</w:t>
      </w:r>
      <w:r w:rsidRPr="00367761">
        <w:rPr>
          <w:rFonts w:ascii="Times New Roman" w:hAnsi="Times New Roman" w:cs="Times New Roman"/>
          <w:sz w:val="28"/>
          <w:szCs w:val="28"/>
          <w:lang w:val="ru-RU"/>
        </w:rPr>
        <w:br/>
        <w:t xml:space="preserve">      5) Қазақстан Республикасының Дүниежүзілік сауда ұйымына қосылуына байланысты кедендік баждардың төмендетілген ставкалары қолданылатын тауарлардың тізбесіне енгізілген тауарлар қалдықтарының болуын растау;</w:t>
      </w:r>
      <w:r w:rsidRPr="00367761">
        <w:rPr>
          <w:rFonts w:ascii="Times New Roman" w:hAnsi="Times New Roman" w:cs="Times New Roman"/>
          <w:sz w:val="28"/>
          <w:szCs w:val="28"/>
          <w:lang w:val="ru-RU"/>
        </w:rPr>
        <w:br/>
        <w:t xml:space="preserve">      6) тауарларды Қазақстан Республикасының аумағынан ЕАЭО – ға мүше мемлекеттердің аумағына әкету кезінде халықаралық шарттарды іске асыруға қабылданған Қазақстан Республикасының нормативтік құқықтық актілерінде көзделген құжаттардың болуы және тауарлардың құжаттарда көрсетілген мәліметтерге сәйкестігі;</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7) Қазақстан Республикасы ратификациялаған халықаралық шарттарға және (немесе) Қазақстан Республикасының заңнамасына сәйкес міндетті таңбалауға </w:t>
      </w:r>
      <w:r w:rsidRPr="00367761">
        <w:rPr>
          <w:rFonts w:ascii="Times New Roman" w:hAnsi="Times New Roman" w:cs="Times New Roman"/>
          <w:sz w:val="28"/>
          <w:szCs w:val="28"/>
          <w:lang w:val="ru-RU"/>
        </w:rPr>
        <w:lastRenderedPageBreak/>
        <w:t>жататын тауарлар бойынша сәйкестендіру құралдарының тауарда болуы және олардың түпнұсқалығы;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8) сәйкестендіру құралдарының және есепке алу-бақылау таңбаларының болуы және түпнұсқалығы;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9) лицензияның болуы;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10) мемлекеттік кірістер органдарында тіркеу есебіне қою;</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11) электрондық шот-фактураларды жазып беру тәртібін сақтау;</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12) салықтық тіркеу талаптарын сақтау;</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13) бақылау-касса машиналарын және (немесе) үш компонентті</w:t>
      </w:r>
      <w:r w:rsidR="00E57AAE"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интеграцияланған жүйені қолдану тәртібін сақтау;</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14) бақылау-касса машиналарының және (немесе) үш компонентті интеграцияланған жүйенің болуы;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15) төлем карточкаларын пайдалана отырып төлемдерді жүзеге асыруға арналған жабдықтың (құрылғының) болуы;</w:t>
      </w:r>
    </w:p>
    <w:p w:rsidR="005F1B88" w:rsidRPr="00367761" w:rsidRDefault="008275F1"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5F1B88" w:rsidRPr="00367761">
        <w:rPr>
          <w:rFonts w:ascii="Times New Roman" w:hAnsi="Times New Roman" w:cs="Times New Roman"/>
          <w:sz w:val="28"/>
          <w:szCs w:val="28"/>
          <w:lang w:val="ru-RU"/>
        </w:rPr>
        <w:t>16) Қазақстан Республикасының Рұқсаттар және хабарламалар туралы заңнамасын және акцизделетін тауарлардың жекелеген түрлерін өндіру, сақтау және өткізу шарттарын сақтау.</w:t>
      </w:r>
    </w:p>
    <w:p w:rsidR="005F1B88" w:rsidRPr="00367761" w:rsidRDefault="005F1B88" w:rsidP="005F1B88">
      <w:pPr>
        <w:pStyle w:val="a3"/>
        <w:jc w:val="both"/>
        <w:rPr>
          <w:rFonts w:ascii="Times New Roman" w:hAnsi="Times New Roman" w:cs="Times New Roman"/>
          <w:sz w:val="28"/>
          <w:szCs w:val="28"/>
          <w:lang w:val="ru-RU"/>
        </w:rPr>
      </w:pPr>
    </w:p>
    <w:p w:rsidR="005F1B88" w:rsidRPr="00367761" w:rsidRDefault="005F1B88" w:rsidP="005F1B88">
      <w:pPr>
        <w:pStyle w:val="a3"/>
        <w:jc w:val="center"/>
        <w:rPr>
          <w:rFonts w:ascii="Times New Roman" w:hAnsi="Times New Roman" w:cs="Times New Roman"/>
          <w:b/>
          <w:sz w:val="28"/>
          <w:szCs w:val="28"/>
          <w:lang w:val="ru-RU"/>
        </w:rPr>
      </w:pPr>
      <w:r w:rsidRPr="00367761">
        <w:rPr>
          <w:rFonts w:ascii="Times New Roman" w:hAnsi="Times New Roman" w:cs="Times New Roman"/>
          <w:b/>
          <w:sz w:val="28"/>
          <w:szCs w:val="28"/>
          <w:lang w:val="ru-RU"/>
        </w:rPr>
        <w:t xml:space="preserve">5-тарау. Органның мемлекеттік кірістерді қабылдау тәртібі </w:t>
      </w:r>
      <w:r w:rsidRPr="00367761">
        <w:rPr>
          <w:rFonts w:ascii="Times New Roman" w:hAnsi="Times New Roman" w:cs="Times New Roman"/>
          <w:b/>
          <w:sz w:val="28"/>
          <w:szCs w:val="28"/>
          <w:lang w:val="ru-RU"/>
        </w:rPr>
        <w:br/>
        <w:t>салықтық тексеру жүргізу туралы шешімдер</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br/>
        <w:t xml:space="preserve">        7. Мемлекеттік кірістер органының салықтық тексеру жүргізу туралы шешімін осы Қағидаларға 1-қосымшаға сәйкес нысан бойынша Мемлекеттік кірістер органдары шығарады.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8. Салықтық тексеру жүргізу туралы шешім шығарылғанға дейін мемлекеттік кіріс органдары: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 осы Қағидалардың 4-тармағының 1) және 2) тармақшаларында, 5-тармағының 1) және 2) тармақшаларында, 6-тармағының 1) және 2) тармақшаларында айқындалған мемлекеттік органдардан, салық төлеушілерден өтініштер бойынша:</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салық төлеушілер ұсынған салық есептілігінің деректерін, орталық уәкілетті мемлекеттік және құқық қорғау органдарынан, ұйымдардан, уәкілетті тұлғалардан алынған мәліметтерді, сондай-ақ салық заңнамасын бұзушылықтарды растау мәніне тексеру бастамашысының талабы мен сұрау салуында көрсетілген мәліметтерді талдау (салыстырып тексеру</w:t>
      </w:r>
      <w:proofErr w:type="gramStart"/>
      <w:r w:rsidRPr="00367761">
        <w:rPr>
          <w:rFonts w:ascii="Times New Roman" w:hAnsi="Times New Roman" w:cs="Times New Roman"/>
          <w:sz w:val="28"/>
          <w:szCs w:val="28"/>
          <w:lang w:val="ru-RU"/>
        </w:rPr>
        <w:t>) ;</w:t>
      </w:r>
      <w:proofErr w:type="gramEnd"/>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бұзушылықтар расталмаған жағдайларда-тексеру бастамашысының атына негізделген жауапты жіберу;</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салық заңнамасын бұзушылықтар расталған жағдайларда мемлекеттік кірістер органының шешімін шығару мынадай тәсілдермен жүзеге асырылады:</w:t>
      </w:r>
      <w:r w:rsidRPr="00367761">
        <w:rPr>
          <w:rFonts w:ascii="Times New Roman" w:hAnsi="Times New Roman" w:cs="Times New Roman"/>
          <w:sz w:val="28"/>
          <w:szCs w:val="28"/>
          <w:lang w:val="ru-RU"/>
        </w:rPr>
        <w:br/>
        <w:t xml:space="preserve">        Комитет департаменттерге АӨК-нің 73-бабында көзделген тыңдау рәсімін жүргізуді ескере отырып, оны орындау үшін салықтық тексеру жүргізу туралы шешім жібереді.</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lastRenderedPageBreak/>
        <w:t xml:space="preserve">        Департаменттер мен басқармалар АӨК-нің 73-бабында көзделген тыңдау рәсімін жүргізуді ескере отырып, белгіленген өкілеттіктер шегінде және тексеру бастамашысының аумақтылығы бойынша салықтық тексеру жүргізу туралы шешім шығарады.</w:t>
      </w:r>
    </w:p>
    <w:p w:rsidR="00AD1E97"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Салықтық тексерудің бастамашысы үш күннен кем мерзімді белгілеген кезде Мемлекеттік кіріс органдары салықтық тексеруді жүргізу туралы шешімді осы тармақтың 1) тармақшасының екінші абзацында көзделген іс-шараларсыз шығарады;</w:t>
      </w:r>
      <w:r w:rsidRPr="00367761">
        <w:rPr>
          <w:rFonts w:ascii="Times New Roman" w:hAnsi="Times New Roman" w:cs="Times New Roman"/>
          <w:sz w:val="28"/>
          <w:szCs w:val="28"/>
          <w:lang w:val="ru-RU"/>
        </w:rPr>
        <w:br/>
        <w:t xml:space="preserve">       2) Комитет мынадай салық төлеушілерге қатысты тізімдерді оларды департаменттерге жібере отырып қалыптастырады: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бұрын тексерілген кезең үшін қосымша декларациялар тапсырған; </w:t>
      </w:r>
      <w:r w:rsidRPr="00367761">
        <w:rPr>
          <w:rFonts w:ascii="Times New Roman" w:hAnsi="Times New Roman" w:cs="Times New Roman"/>
          <w:sz w:val="28"/>
          <w:szCs w:val="28"/>
          <w:lang w:val="ru-RU"/>
        </w:rPr>
        <w:br/>
        <w:t xml:space="preserve">жұмыстарды нақты орындамай, қызметтер көрсетпей, тауарларды тиеп-           </w:t>
      </w:r>
    </w:p>
    <w:p w:rsidR="00AD1E97"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жөнелтпей шот-фактураны жазып беру бойынша іс-әрекеттер жасау фактісі бойынша сотқа дейінгі тергеп-тексеру жүргізілетін салық төлеушімен (салық төлеушілермен) өзара есеп айырысулары болған;</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Салық кодексінің 88-бабы 1-тармағының 1) тармақшасына сәйкес оларға қатысты мемлекеттік кіріс органы электрондық шот-фактураларды жазып беруді тоқтата тұруды қолданған салық төлеушімен (салық төлеушілермен) өзара есеп айырысулары болған;</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олар бойынша тауарларды өткізу, жұмыстарды орындау және қызметтер көрсету бойынша нақты айналымның жасалуын растау талап етіледі;</w:t>
      </w:r>
      <w:r w:rsidRPr="00367761">
        <w:rPr>
          <w:rFonts w:ascii="Times New Roman" w:hAnsi="Times New Roman" w:cs="Times New Roman"/>
          <w:sz w:val="28"/>
          <w:szCs w:val="28"/>
          <w:lang w:val="ru-RU"/>
        </w:rPr>
        <w:br/>
        <w:t>олар бойынша камералдық бақылау нәтижелері бойынша анықталған сәйкессіздіктер туралы хабарламада көрсетілген бұзушылықтардың болуын растау талап етіледі;</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халықаралық шарттардың ережелерін қолданудың заңдылығы бойынша.</w:t>
      </w:r>
      <w:r w:rsidRPr="00367761">
        <w:rPr>
          <w:rFonts w:ascii="Times New Roman" w:hAnsi="Times New Roman" w:cs="Times New Roman"/>
          <w:sz w:val="28"/>
          <w:szCs w:val="28"/>
          <w:lang w:val="ru-RU"/>
        </w:rPr>
        <w:br/>
        <w:t xml:space="preserve">       Алынған салық төлеушілердің тізімдері бойынша департаменттер АӨК-нің 73-бабына сәйкес, оның ішінде басқармаларды тарта отырып тыңдау рәсімін жүргізеді. </w:t>
      </w:r>
    </w:p>
    <w:p w:rsidR="00AD1E97"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Бұл ретте анықталған ауытқуларды жоймаған салық төлеушілерге қатысты Департаменттер салықтық тексеру жүргізу туралы шешім шығарады.</w:t>
      </w:r>
      <w:r w:rsidRPr="00367761">
        <w:rPr>
          <w:rFonts w:ascii="Times New Roman" w:hAnsi="Times New Roman" w:cs="Times New Roman"/>
          <w:sz w:val="28"/>
          <w:szCs w:val="28"/>
          <w:lang w:val="ru-RU"/>
        </w:rPr>
        <w:br/>
        <w:t xml:space="preserve">       9. Комитет келесі салық төлеушілерге қатысты екі күн мерзімде оны орындау үшін департаменттерге жібере отырып салықтық тексеру жүргізу туралы шешім шығарады:</w:t>
      </w:r>
      <w:r w:rsidRPr="00367761">
        <w:rPr>
          <w:rFonts w:ascii="Times New Roman" w:hAnsi="Times New Roman" w:cs="Times New Roman"/>
          <w:sz w:val="28"/>
          <w:szCs w:val="28"/>
          <w:lang w:val="ru-RU"/>
        </w:rPr>
        <w:br/>
        <w:t xml:space="preserve">       дәлелді шешімді орындамаған, салық мониторингіне жататын ірі салық төлеушінің;</w:t>
      </w:r>
      <w:r w:rsidRPr="00367761">
        <w:rPr>
          <w:rFonts w:ascii="Times New Roman" w:hAnsi="Times New Roman" w:cs="Times New Roman"/>
          <w:sz w:val="28"/>
          <w:szCs w:val="28"/>
          <w:lang w:val="ru-RU"/>
        </w:rPr>
        <w:br/>
        <w:t xml:space="preserve">       акцизделетін тауарлардың жекелеген түрлерінің өндірісін және айналымын, сондай-ақ авиациялық отынның, биоотынның айналымын мемлекеттік реттеу туралы Қазақстан Республикасы заңнамасының талаптарын орындамаған салық төлеушінің;</w:t>
      </w:r>
      <w:r w:rsidRPr="00367761">
        <w:rPr>
          <w:rFonts w:ascii="Times New Roman" w:hAnsi="Times New Roman" w:cs="Times New Roman"/>
          <w:sz w:val="28"/>
          <w:szCs w:val="28"/>
          <w:lang w:val="ru-RU"/>
        </w:rPr>
        <w:br/>
        <w:t xml:space="preserve">       салықтық міндеттемені орындау және (немесе) мұндай шешімді орындамау мәселелері бойынша көлденең мониторинг бойынша дәлелді шешіммен келіспеген кезде көлденең мониторингке қатысушы.</w:t>
      </w:r>
    </w:p>
    <w:p w:rsidR="00AD1E97"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lastRenderedPageBreak/>
        <w:t xml:space="preserve">       Департаменттер АӨК-нің 73-бабында көзделген тыңдау рәсімін өткізбестен салықтық тексеру жүргізу үшін ұйғарым шығарады.</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10. Салық кодексінің 93-бабының 2-тармағына сәйкес салық тәуекелін азайту шарасы ретінде салықтық бақылау жүргізу көзделген салық төлеушіге қатысты Комитет:</w:t>
      </w:r>
    </w:p>
    <w:p w:rsidR="00E57AAE"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тізімдерді, оның ішінде осы Қағидаларға 2-қосымшаға сәйкес мәліметтерді ескере отырып департаменттерге оларды орындау үшін екі күн мерзімде жібереді, салықтық тексеру жүргізу туралы шешім шығара отырып қалыптастырады;</w:t>
      </w:r>
      <w:r w:rsidRPr="00367761">
        <w:rPr>
          <w:rFonts w:ascii="Times New Roman" w:hAnsi="Times New Roman" w:cs="Times New Roman"/>
          <w:sz w:val="28"/>
          <w:szCs w:val="28"/>
          <w:lang w:val="ru-RU"/>
        </w:rPr>
        <w:br/>
        <w:t xml:space="preserve">      </w:t>
      </w:r>
      <w:r w:rsidR="008C092A"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Департаменттер АӨК-нің 73-бабында көзделген тыңдау рәсімін өткізбестен салықтық тексеру жүргізу үшін ұйғарым шығарады.</w:t>
      </w:r>
    </w:p>
    <w:p w:rsidR="00E57AAE"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11. Комитет рұқсат берген салық төлеушіге қатысты АӨК-нің 73-бабында көзделген тыңдау рәсімін жүргізуді ескере отырып, оны орындау үшін Департаментке жібере отырып, салықтық тексеру жүргізу туралы шешім шығарады:</w:t>
      </w:r>
      <w:r w:rsidRPr="00367761">
        <w:rPr>
          <w:rFonts w:ascii="Times New Roman" w:hAnsi="Times New Roman" w:cs="Times New Roman"/>
          <w:sz w:val="28"/>
          <w:szCs w:val="28"/>
          <w:lang w:val="ru-RU"/>
        </w:rPr>
        <w:br/>
        <w:t xml:space="preserve">      </w:t>
      </w:r>
      <w:r w:rsidR="008C092A"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мәміле бағасының нарықтық бағадан және (немесе) мәміле шарттарынан нарықтық шарттардан ауытқуы, сондай-ақ мемлекеттік органдардан алынған трансферттік бағаларды қолдану фактілері және нарықтық бағалар бойынша ақпарат көздерінің болмауы туралы ақпарат негізінде;</w:t>
      </w:r>
    </w:p>
    <w:p w:rsidR="005F1B88" w:rsidRPr="00367761" w:rsidRDefault="005F1B88" w:rsidP="005F1B88">
      <w:pPr>
        <w:pStyle w:val="a3"/>
        <w:jc w:val="both"/>
        <w:rPr>
          <w:rFonts w:ascii="Times New Roman" w:hAnsi="Times New Roman" w:cs="Times New Roman"/>
          <w:sz w:val="28"/>
          <w:szCs w:val="28"/>
          <w:lang w:val="ru-RU"/>
        </w:rPr>
      </w:pPr>
      <w:r w:rsidRPr="00367761">
        <w:rPr>
          <w:rFonts w:ascii="Times New Roman" w:hAnsi="Times New Roman" w:cs="Times New Roman"/>
          <w:sz w:val="28"/>
          <w:szCs w:val="28"/>
          <w:lang w:val="ru-RU"/>
        </w:rPr>
        <w:t xml:space="preserve">      </w:t>
      </w:r>
      <w:r w:rsidR="008C092A" w:rsidRPr="00367761">
        <w:rPr>
          <w:rFonts w:ascii="Times New Roman" w:hAnsi="Times New Roman" w:cs="Times New Roman"/>
          <w:sz w:val="28"/>
          <w:szCs w:val="28"/>
          <w:lang w:val="ru-RU"/>
        </w:rPr>
        <w:t xml:space="preserve"> </w:t>
      </w:r>
      <w:r w:rsidRPr="00367761">
        <w:rPr>
          <w:rFonts w:ascii="Times New Roman" w:hAnsi="Times New Roman" w:cs="Times New Roman"/>
          <w:sz w:val="28"/>
          <w:szCs w:val="28"/>
          <w:lang w:val="ru-RU"/>
        </w:rPr>
        <w:t>акцизделетін тауарлардың жекелеген түрлерінің өндірісін және айналымын, сондай-ақ авиациялық отын, биоотын, мазут айналымын мемлекеттік реттеу туралы Қазақстан Республикасы заңнамасының талаптарын сақтамау.</w:t>
      </w:r>
      <w:r w:rsidRPr="00367761">
        <w:rPr>
          <w:rFonts w:ascii="Times New Roman" w:hAnsi="Times New Roman" w:cs="Times New Roman"/>
          <w:sz w:val="28"/>
          <w:szCs w:val="28"/>
          <w:lang w:val="ru-RU"/>
        </w:rPr>
        <w:br/>
        <w:t xml:space="preserve">       12. Басқарманың осы Қағидалардың 6-тармағының 3)-16) тармақшаларында көрсетілген мәселелер бойынша салықтық тексеру жүргізу туралы шешімді осы Қағидаларға 3-қосымшада көзделген мәліметтерді ескере отырып,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шығарады Ережелеріне сәйкес.</w:t>
      </w:r>
    </w:p>
    <w:p w:rsidR="005F1B88" w:rsidRPr="00367761" w:rsidRDefault="005F1B88" w:rsidP="005F1B88">
      <w:pPr>
        <w:pStyle w:val="a3"/>
        <w:jc w:val="both"/>
        <w:rPr>
          <w:rFonts w:ascii="Times New Roman" w:hAnsi="Times New Roman" w:cs="Times New Roman"/>
          <w:sz w:val="28"/>
          <w:szCs w:val="28"/>
          <w:lang w:val="ru-RU"/>
        </w:rPr>
      </w:pPr>
    </w:p>
    <w:p w:rsidR="005F1B88" w:rsidRPr="00367761" w:rsidRDefault="005F1B88" w:rsidP="005F1B88">
      <w:pPr>
        <w:pStyle w:val="a3"/>
        <w:jc w:val="both"/>
        <w:rPr>
          <w:rFonts w:ascii="Times New Roman" w:hAnsi="Times New Roman" w:cs="Times New Roman"/>
          <w:sz w:val="28"/>
          <w:szCs w:val="28"/>
          <w:lang w:val="ru-RU"/>
        </w:rPr>
      </w:pPr>
    </w:p>
    <w:p w:rsidR="005F1B88" w:rsidRPr="006F60B8" w:rsidRDefault="005F1B88" w:rsidP="005F1B88">
      <w:pPr>
        <w:pStyle w:val="a3"/>
        <w:jc w:val="both"/>
        <w:rPr>
          <w:rFonts w:ascii="Times New Roman" w:hAnsi="Times New Roman" w:cs="Times New Roman"/>
          <w:sz w:val="28"/>
          <w:lang w:val="ru-RU"/>
        </w:rPr>
      </w:pPr>
    </w:p>
    <w:p w:rsidR="005F1B88" w:rsidRPr="006F60B8" w:rsidRDefault="005F1B88" w:rsidP="005F1B88">
      <w:pPr>
        <w:pStyle w:val="a3"/>
        <w:jc w:val="both"/>
        <w:rPr>
          <w:rFonts w:ascii="Times New Roman" w:hAnsi="Times New Roman" w:cs="Times New Roman"/>
          <w:sz w:val="28"/>
          <w:lang w:val="ru-RU"/>
        </w:rPr>
      </w:pPr>
    </w:p>
    <w:p w:rsidR="005F1B88" w:rsidRPr="006F60B8" w:rsidRDefault="005F1B88" w:rsidP="005F1B88">
      <w:pPr>
        <w:pStyle w:val="a3"/>
        <w:jc w:val="both"/>
        <w:rPr>
          <w:rFonts w:ascii="Times New Roman" w:hAnsi="Times New Roman" w:cs="Times New Roman"/>
          <w:sz w:val="28"/>
          <w:lang w:val="ru-RU"/>
        </w:rPr>
      </w:pPr>
    </w:p>
    <w:p w:rsidR="005F1B88" w:rsidRDefault="005F1B88" w:rsidP="005F1B88">
      <w:pPr>
        <w:pStyle w:val="a3"/>
        <w:jc w:val="both"/>
        <w:rPr>
          <w:rFonts w:ascii="Times New Roman" w:hAnsi="Times New Roman" w:cs="Times New Roman"/>
          <w:sz w:val="28"/>
          <w:lang w:val="ru-RU"/>
        </w:rPr>
      </w:pPr>
    </w:p>
    <w:p w:rsidR="00FE2C4F" w:rsidRDefault="00FE2C4F" w:rsidP="005F1B88">
      <w:pPr>
        <w:pStyle w:val="a3"/>
        <w:jc w:val="both"/>
        <w:rPr>
          <w:rFonts w:ascii="Times New Roman" w:hAnsi="Times New Roman" w:cs="Times New Roman"/>
          <w:sz w:val="28"/>
          <w:lang w:val="ru-RU"/>
        </w:rPr>
      </w:pPr>
    </w:p>
    <w:p w:rsidR="00FE2C4F" w:rsidRDefault="00FE2C4F" w:rsidP="005F1B88">
      <w:pPr>
        <w:pStyle w:val="a3"/>
        <w:jc w:val="both"/>
        <w:rPr>
          <w:rFonts w:ascii="Times New Roman" w:hAnsi="Times New Roman" w:cs="Times New Roman"/>
          <w:sz w:val="28"/>
          <w:lang w:val="ru-RU"/>
        </w:rPr>
      </w:pPr>
    </w:p>
    <w:p w:rsidR="00FE2C4F" w:rsidRDefault="00FE2C4F" w:rsidP="005F1B88">
      <w:pPr>
        <w:pStyle w:val="a3"/>
        <w:jc w:val="both"/>
        <w:rPr>
          <w:rFonts w:ascii="Times New Roman" w:hAnsi="Times New Roman" w:cs="Times New Roman"/>
          <w:sz w:val="28"/>
          <w:lang w:val="ru-RU"/>
        </w:rPr>
      </w:pPr>
    </w:p>
    <w:p w:rsidR="00FE2C4F" w:rsidRDefault="00FE2C4F" w:rsidP="005F1B88">
      <w:pPr>
        <w:pStyle w:val="a3"/>
        <w:jc w:val="both"/>
        <w:rPr>
          <w:rFonts w:ascii="Times New Roman" w:hAnsi="Times New Roman" w:cs="Times New Roman"/>
          <w:sz w:val="28"/>
          <w:lang w:val="ru-RU"/>
        </w:rPr>
      </w:pPr>
    </w:p>
    <w:p w:rsidR="00FE2C4F" w:rsidRPr="006F60B8" w:rsidRDefault="00FE2C4F" w:rsidP="005F1B88">
      <w:pPr>
        <w:pStyle w:val="a3"/>
        <w:jc w:val="both"/>
        <w:rPr>
          <w:rFonts w:ascii="Times New Roman" w:hAnsi="Times New Roman" w:cs="Times New Roman"/>
          <w:sz w:val="28"/>
          <w:lang w:val="ru-RU"/>
        </w:rPr>
      </w:pPr>
    </w:p>
    <w:p w:rsidR="005F1B88" w:rsidRPr="006F60B8" w:rsidRDefault="005F1B88" w:rsidP="005F1B88">
      <w:pPr>
        <w:pStyle w:val="a3"/>
        <w:jc w:val="both"/>
        <w:rPr>
          <w:rFonts w:ascii="Times New Roman" w:hAnsi="Times New Roman" w:cs="Times New Roman"/>
          <w:sz w:val="28"/>
          <w:lang w:val="ru-RU"/>
        </w:rPr>
      </w:pPr>
    </w:p>
    <w:p w:rsidR="005F1B88" w:rsidRPr="006F60B8" w:rsidRDefault="005F1B88" w:rsidP="005F1B88">
      <w:pPr>
        <w:pStyle w:val="a3"/>
        <w:jc w:val="both"/>
        <w:rPr>
          <w:rFonts w:ascii="Times New Roman" w:hAnsi="Times New Roman" w:cs="Times New Roman"/>
          <w:sz w:val="28"/>
          <w:lang w:val="ru-RU"/>
        </w:rPr>
      </w:pPr>
    </w:p>
    <w:p w:rsidR="005F1B88" w:rsidRPr="006F60B8" w:rsidRDefault="005F1B88" w:rsidP="005F1B88">
      <w:pPr>
        <w:pStyle w:val="a3"/>
        <w:jc w:val="both"/>
        <w:rPr>
          <w:rFonts w:ascii="Times New Roman" w:hAnsi="Times New Roman" w:cs="Times New Roman"/>
          <w:sz w:val="28"/>
          <w:lang w:val="ru-RU"/>
        </w:rPr>
      </w:pPr>
    </w:p>
    <w:p w:rsidR="005F1B88" w:rsidRPr="006F60B8" w:rsidRDefault="005F1B88" w:rsidP="005F1B88">
      <w:pPr>
        <w:pStyle w:val="a3"/>
        <w:ind w:left="6480"/>
        <w:jc w:val="center"/>
        <w:rPr>
          <w:rFonts w:ascii="Times New Roman" w:hAnsi="Times New Roman" w:cs="Times New Roman"/>
          <w:sz w:val="28"/>
          <w:lang w:val="ru-RU"/>
        </w:rPr>
      </w:pPr>
      <w:r w:rsidRPr="006F60B8">
        <w:rPr>
          <w:rFonts w:ascii="Times New Roman" w:hAnsi="Times New Roman" w:cs="Times New Roman"/>
          <w:sz w:val="28"/>
          <w:lang w:val="ru-RU"/>
        </w:rPr>
        <w:lastRenderedPageBreak/>
        <w:t>Қосымша 1</w:t>
      </w:r>
    </w:p>
    <w:p w:rsidR="005F1B88" w:rsidRPr="006F60B8" w:rsidRDefault="005F1B88" w:rsidP="005F1B88">
      <w:pPr>
        <w:pStyle w:val="a3"/>
        <w:ind w:left="6480"/>
        <w:jc w:val="center"/>
        <w:rPr>
          <w:rFonts w:ascii="Times New Roman" w:hAnsi="Times New Roman" w:cs="Times New Roman"/>
          <w:sz w:val="28"/>
          <w:lang w:val="ru-RU"/>
        </w:rPr>
      </w:pPr>
      <w:r w:rsidRPr="006F60B8">
        <w:rPr>
          <w:rFonts w:ascii="Times New Roman" w:hAnsi="Times New Roman" w:cs="Times New Roman"/>
          <w:sz w:val="28"/>
          <w:lang w:val="ru-RU"/>
        </w:rPr>
        <w:t>Мемлекеттік кірістер органының салықтық</w:t>
      </w:r>
    </w:p>
    <w:p w:rsidR="005F1B88" w:rsidRPr="00891A36" w:rsidRDefault="005F1B88" w:rsidP="005F1B88">
      <w:pPr>
        <w:pStyle w:val="a3"/>
        <w:ind w:left="6480"/>
        <w:jc w:val="center"/>
        <w:rPr>
          <w:rFonts w:ascii="Times New Roman" w:hAnsi="Times New Roman" w:cs="Times New Roman"/>
          <w:sz w:val="28"/>
          <w:lang w:val="ru-RU"/>
        </w:rPr>
      </w:pPr>
      <w:r w:rsidRPr="00891A36">
        <w:rPr>
          <w:rFonts w:ascii="Times New Roman" w:hAnsi="Times New Roman" w:cs="Times New Roman"/>
          <w:sz w:val="28"/>
          <w:lang w:val="ru-RU"/>
        </w:rPr>
        <w:t>тексеру жүргізу туралы шешім қабылдау</w:t>
      </w:r>
    </w:p>
    <w:p w:rsidR="005F1B88" w:rsidRPr="00891A36" w:rsidRDefault="005F1B88" w:rsidP="005F1B88">
      <w:pPr>
        <w:pStyle w:val="a3"/>
        <w:ind w:left="6480"/>
        <w:jc w:val="center"/>
        <w:rPr>
          <w:rFonts w:ascii="Times New Roman" w:hAnsi="Times New Roman" w:cs="Times New Roman"/>
          <w:sz w:val="28"/>
          <w:lang w:val="ru-RU"/>
        </w:rPr>
      </w:pPr>
      <w:r w:rsidRPr="00891A36">
        <w:rPr>
          <w:rFonts w:ascii="Times New Roman" w:hAnsi="Times New Roman" w:cs="Times New Roman"/>
          <w:sz w:val="28"/>
          <w:lang w:val="ru-RU"/>
        </w:rPr>
        <w:t>қағидалары мен негізіне</w:t>
      </w:r>
    </w:p>
    <w:p w:rsidR="005F1B88" w:rsidRDefault="005F1B88" w:rsidP="005F1B88">
      <w:pPr>
        <w:pStyle w:val="a3"/>
        <w:jc w:val="center"/>
        <w:rPr>
          <w:rFonts w:ascii="Times New Roman" w:hAnsi="Times New Roman" w:cs="Times New Roman"/>
          <w:sz w:val="28"/>
          <w:lang w:val="ru-RU"/>
        </w:rPr>
      </w:pPr>
      <w:r w:rsidRPr="00891A36">
        <w:rPr>
          <w:rFonts w:ascii="Times New Roman" w:hAnsi="Times New Roman" w:cs="Times New Roman"/>
          <w:sz w:val="28"/>
          <w:lang w:val="ru-RU"/>
        </w:rPr>
        <w:br/>
      </w:r>
      <w:r w:rsidRPr="00891A36">
        <w:rPr>
          <w:rFonts w:ascii="Times New Roman" w:hAnsi="Times New Roman" w:cs="Times New Roman"/>
          <w:b/>
          <w:sz w:val="28"/>
          <w:lang w:val="ru-RU"/>
        </w:rPr>
        <w:t>Мемлекеттік кірістер органының салықтық тексеру жүргізу туралы шешімі</w:t>
      </w:r>
      <w:r w:rsidRPr="00891A36">
        <w:rPr>
          <w:rFonts w:ascii="Times New Roman" w:hAnsi="Times New Roman" w:cs="Times New Roman"/>
          <w:sz w:val="28"/>
          <w:lang w:val="ru-RU"/>
        </w:rPr>
        <w:br/>
      </w:r>
    </w:p>
    <w:p w:rsidR="005F1B88" w:rsidRPr="006F60B8" w:rsidRDefault="005F1B88" w:rsidP="005F1B88">
      <w:pPr>
        <w:pStyle w:val="a3"/>
        <w:jc w:val="center"/>
        <w:rPr>
          <w:rFonts w:ascii="Times New Roman" w:hAnsi="Times New Roman" w:cs="Times New Roman"/>
          <w:sz w:val="28"/>
          <w:lang w:val="ru-RU"/>
        </w:rPr>
      </w:pPr>
      <w:r w:rsidRPr="006F60B8">
        <w:rPr>
          <w:rFonts w:ascii="Times New Roman" w:hAnsi="Times New Roman" w:cs="Times New Roman"/>
          <w:sz w:val="28"/>
          <w:lang w:val="ru-RU"/>
        </w:rPr>
        <w:t>Қазақстан Республикасы Салық кодексінің 153 - бабы 1-тармағының 3) тармақшасына сәйкес</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____________________________________________________________________</w:t>
      </w:r>
      <w:r w:rsidRPr="00891A36">
        <w:rPr>
          <w:rFonts w:ascii="Times New Roman" w:hAnsi="Times New Roman" w:cs="Times New Roman"/>
          <w:sz w:val="28"/>
          <w:lang w:val="ru-RU"/>
        </w:rPr>
        <w:br/>
        <w:t>____________________________________________________________________</w:t>
      </w:r>
      <w:r w:rsidRPr="00891A36">
        <w:rPr>
          <w:rFonts w:ascii="Times New Roman" w:hAnsi="Times New Roman" w:cs="Times New Roman"/>
          <w:sz w:val="28"/>
          <w:lang w:val="ru-RU"/>
        </w:rPr>
        <w:br/>
        <w:t>(Мемлекеттік кірістер органының атауы, Салық органының коды, мекенжайы)</w:t>
      </w:r>
      <w:r w:rsidRPr="00891A36">
        <w:rPr>
          <w:rFonts w:ascii="Times New Roman" w:hAnsi="Times New Roman" w:cs="Times New Roman"/>
          <w:sz w:val="28"/>
          <w:lang w:val="ru-RU"/>
        </w:rPr>
        <w:br/>
      </w:r>
      <w:r w:rsidRPr="00891A36">
        <w:rPr>
          <w:rFonts w:ascii="Times New Roman" w:hAnsi="Times New Roman" w:cs="Times New Roman"/>
          <w:sz w:val="28"/>
          <w:lang w:val="ru-RU"/>
        </w:rPr>
        <w:br/>
        <w:t>ӨТКІЗУ ТУРАЛЫ ШЕШІМ ҚАБЫЛДАНДЫ ____________________________________________________________________</w:t>
      </w:r>
      <w:r w:rsidRPr="00891A36">
        <w:rPr>
          <w:rFonts w:ascii="Times New Roman" w:hAnsi="Times New Roman" w:cs="Times New Roman"/>
          <w:sz w:val="28"/>
          <w:lang w:val="ru-RU"/>
        </w:rPr>
        <w:br/>
        <w:t>(Мемлекеттік кірістер органының атауы, Салық органының коды, мекенжайы)</w:t>
      </w:r>
      <w:r w:rsidRPr="00891A36">
        <w:rPr>
          <w:rFonts w:ascii="Times New Roman" w:hAnsi="Times New Roman" w:cs="Times New Roman"/>
          <w:sz w:val="28"/>
          <w:lang w:val="ru-RU"/>
        </w:rPr>
        <w:br/>
      </w:r>
      <w:r w:rsidRPr="00891A36">
        <w:rPr>
          <w:rFonts w:ascii="Times New Roman" w:hAnsi="Times New Roman" w:cs="Times New Roman"/>
          <w:sz w:val="28"/>
          <w:lang w:val="ru-RU"/>
        </w:rPr>
        <w:br/>
        <w:t>САЛЫҚТЫҚ ТЕКСЕРУ:</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____________________________________________________________________</w:t>
      </w:r>
      <w:r w:rsidRPr="00891A36">
        <w:rPr>
          <w:rFonts w:ascii="Times New Roman" w:hAnsi="Times New Roman" w:cs="Times New Roman"/>
          <w:sz w:val="28"/>
          <w:lang w:val="ru-RU"/>
        </w:rPr>
        <w:br/>
        <w:t>____________________________________________________________________</w:t>
      </w:r>
      <w:r w:rsidRPr="00891A36">
        <w:rPr>
          <w:rFonts w:ascii="Times New Roman" w:hAnsi="Times New Roman" w:cs="Times New Roman"/>
          <w:sz w:val="28"/>
          <w:lang w:val="ru-RU"/>
        </w:rPr>
        <w:br/>
        <w:t xml:space="preserve">(салық төлеушінің (салық агентінің) атауы, тексерілетін субъект басшысының мекенжайы, тегі, аты және әкесінің аты (егер ол жеке басын куәландыратын құжатта көрсетілсе) </w:t>
      </w:r>
      <w:r w:rsidRPr="00891A36">
        <w:rPr>
          <w:rFonts w:ascii="Times New Roman" w:hAnsi="Times New Roman" w:cs="Times New Roman"/>
          <w:sz w:val="28"/>
          <w:lang w:val="ru-RU"/>
        </w:rPr>
        <w:br/>
      </w:r>
      <w:r w:rsidRPr="00891A36">
        <w:rPr>
          <w:rFonts w:ascii="Times New Roman" w:hAnsi="Times New Roman" w:cs="Times New Roman"/>
          <w:sz w:val="28"/>
          <w:lang w:val="ru-RU"/>
        </w:rPr>
        <w:br/>
        <w:t>Жеке сәйкестендіру нөмірі/бизнес сәйкестендіру нөмірі</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 xml:space="preserve"> ____________________________________________</w:t>
      </w:r>
      <w:r w:rsidRPr="00891A36">
        <w:rPr>
          <w:rFonts w:ascii="Times New Roman" w:hAnsi="Times New Roman" w:cs="Times New Roman"/>
          <w:sz w:val="28"/>
          <w:lang w:val="ru-RU"/>
        </w:rPr>
        <w:br/>
        <w:t>(тіркеу деректерінде көрсетілген орналасқан жерінің мекенжайы)</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br/>
        <w:t>Тексеру нысаны _________________________________________________</w:t>
      </w:r>
      <w:r w:rsidRPr="00891A36">
        <w:rPr>
          <w:rFonts w:ascii="Times New Roman" w:hAnsi="Times New Roman" w:cs="Times New Roman"/>
          <w:sz w:val="28"/>
          <w:lang w:val="ru-RU"/>
        </w:rPr>
        <w:br/>
      </w:r>
      <w:r w:rsidRPr="00A4028B">
        <w:rPr>
          <w:rFonts w:ascii="Times New Roman" w:hAnsi="Times New Roman" w:cs="Times New Roman"/>
          <w:sz w:val="28"/>
        </w:rPr>
        <w:t>                                </w:t>
      </w:r>
      <w:r w:rsidRPr="00891A36">
        <w:rPr>
          <w:rFonts w:ascii="Times New Roman" w:hAnsi="Times New Roman" w:cs="Times New Roman"/>
          <w:sz w:val="28"/>
          <w:lang w:val="ru-RU"/>
        </w:rPr>
        <w:t xml:space="preserve"> (кешенді, тақырыптық)</w:t>
      </w:r>
      <w:r w:rsidRPr="00891A36">
        <w:rPr>
          <w:rFonts w:ascii="Times New Roman" w:hAnsi="Times New Roman" w:cs="Times New Roman"/>
          <w:sz w:val="28"/>
          <w:lang w:val="ru-RU"/>
        </w:rPr>
        <w:br/>
        <w:t>Тағайындалған тексерудің негізі / сұрағы ___________________________</w:t>
      </w:r>
      <w:r w:rsidRPr="00891A36">
        <w:rPr>
          <w:rFonts w:ascii="Times New Roman" w:hAnsi="Times New Roman" w:cs="Times New Roman"/>
          <w:sz w:val="28"/>
          <w:lang w:val="ru-RU"/>
        </w:rPr>
        <w:br/>
        <w:t>____________________________________________________________________</w:t>
      </w:r>
      <w:r w:rsidRPr="00891A36">
        <w:rPr>
          <w:rFonts w:ascii="Times New Roman" w:hAnsi="Times New Roman" w:cs="Times New Roman"/>
          <w:sz w:val="28"/>
          <w:lang w:val="ru-RU"/>
        </w:rPr>
        <w:br/>
      </w:r>
      <w:r w:rsidRPr="00891A36">
        <w:rPr>
          <w:rFonts w:ascii="Times New Roman" w:hAnsi="Times New Roman" w:cs="Times New Roman"/>
          <w:sz w:val="28"/>
          <w:lang w:val="ru-RU"/>
        </w:rPr>
        <w:br/>
      </w:r>
      <w:r w:rsidRPr="00A4028B">
        <w:rPr>
          <w:rFonts w:ascii="Times New Roman" w:hAnsi="Times New Roman" w:cs="Times New Roman"/>
          <w:sz w:val="28"/>
        </w:rPr>
        <w:t>        </w:t>
      </w:r>
      <w:r w:rsidRPr="00891A36">
        <w:rPr>
          <w:rFonts w:ascii="Times New Roman" w:hAnsi="Times New Roman" w:cs="Times New Roman"/>
          <w:sz w:val="28"/>
          <w:lang w:val="ru-RU"/>
        </w:rPr>
        <w:t xml:space="preserve">Тексерілетін кезең: бірге </w:t>
      </w:r>
      <w:r w:rsidR="00AD1E97">
        <w:rPr>
          <w:rFonts w:ascii="Times New Roman" w:hAnsi="Times New Roman" w:cs="Times New Roman"/>
          <w:sz w:val="28"/>
          <w:lang w:val="ru-RU"/>
        </w:rPr>
        <w:t>«</w:t>
      </w:r>
      <w:r w:rsidRPr="00891A36">
        <w:rPr>
          <w:rFonts w:ascii="Times New Roman" w:hAnsi="Times New Roman" w:cs="Times New Roman"/>
          <w:sz w:val="28"/>
          <w:lang w:val="ru-RU"/>
        </w:rPr>
        <w:t>__</w:t>
      </w:r>
      <w:r w:rsidR="00AD1E97">
        <w:rPr>
          <w:rFonts w:ascii="Times New Roman" w:hAnsi="Times New Roman" w:cs="Times New Roman"/>
          <w:sz w:val="28"/>
          <w:lang w:val="ru-RU"/>
        </w:rPr>
        <w:t xml:space="preserve">» </w:t>
      </w:r>
      <w:r w:rsidRPr="00891A36">
        <w:rPr>
          <w:rFonts w:ascii="Times New Roman" w:hAnsi="Times New Roman" w:cs="Times New Roman"/>
          <w:sz w:val="28"/>
          <w:lang w:val="ru-RU"/>
        </w:rPr>
        <w:t xml:space="preserve">_____20__ жыл бойынша </w:t>
      </w:r>
      <w:r w:rsidR="00AD1E97">
        <w:rPr>
          <w:rFonts w:ascii="Times New Roman" w:hAnsi="Times New Roman" w:cs="Times New Roman"/>
          <w:sz w:val="28"/>
          <w:lang w:val="ru-RU"/>
        </w:rPr>
        <w:t>«</w:t>
      </w:r>
      <w:r w:rsidRPr="00891A36">
        <w:rPr>
          <w:rFonts w:ascii="Times New Roman" w:hAnsi="Times New Roman" w:cs="Times New Roman"/>
          <w:sz w:val="28"/>
          <w:lang w:val="ru-RU"/>
        </w:rPr>
        <w:t>__</w:t>
      </w:r>
      <w:r w:rsidR="00AD1E97">
        <w:rPr>
          <w:rFonts w:ascii="Times New Roman" w:hAnsi="Times New Roman" w:cs="Times New Roman"/>
          <w:sz w:val="28"/>
          <w:lang w:val="ru-RU"/>
        </w:rPr>
        <w:t>»</w:t>
      </w:r>
      <w:r w:rsidRPr="00891A36">
        <w:rPr>
          <w:rFonts w:ascii="Times New Roman" w:hAnsi="Times New Roman" w:cs="Times New Roman"/>
          <w:sz w:val="28"/>
          <w:lang w:val="ru-RU"/>
        </w:rPr>
        <w:t>______20__ жыл.</w:t>
      </w:r>
      <w:r w:rsidRPr="00891A36">
        <w:rPr>
          <w:rFonts w:ascii="Times New Roman" w:hAnsi="Times New Roman" w:cs="Times New Roman"/>
          <w:sz w:val="28"/>
          <w:lang w:val="ru-RU"/>
        </w:rPr>
        <w:br/>
      </w:r>
      <w:r w:rsidRPr="00891A36">
        <w:rPr>
          <w:rFonts w:ascii="Times New Roman" w:hAnsi="Times New Roman" w:cs="Times New Roman"/>
          <w:sz w:val="28"/>
          <w:lang w:val="ru-RU"/>
        </w:rPr>
        <w:br/>
      </w:r>
      <w:r w:rsidRPr="00A4028B">
        <w:rPr>
          <w:rFonts w:ascii="Times New Roman" w:hAnsi="Times New Roman" w:cs="Times New Roman"/>
          <w:sz w:val="28"/>
        </w:rPr>
        <w:t>            </w:t>
      </w:r>
      <w:r w:rsidRPr="00891A36">
        <w:rPr>
          <w:rFonts w:ascii="Times New Roman" w:hAnsi="Times New Roman" w:cs="Times New Roman"/>
          <w:sz w:val="28"/>
          <w:lang w:val="ru-RU"/>
        </w:rPr>
        <w:t xml:space="preserve"> </w:t>
      </w:r>
      <w:r w:rsidRPr="00A4028B">
        <w:rPr>
          <w:rFonts w:ascii="Times New Roman" w:hAnsi="Times New Roman" w:cs="Times New Roman"/>
          <w:sz w:val="28"/>
        </w:rPr>
        <w:t>        </w:t>
      </w:r>
      <w:r w:rsidRPr="00891A36">
        <w:rPr>
          <w:rFonts w:ascii="Times New Roman" w:hAnsi="Times New Roman" w:cs="Times New Roman"/>
          <w:sz w:val="28"/>
          <w:lang w:val="ru-RU"/>
        </w:rPr>
        <w:t xml:space="preserve"> </w:t>
      </w:r>
      <w:r w:rsidRPr="00A4028B">
        <w:rPr>
          <w:rFonts w:ascii="Times New Roman" w:hAnsi="Times New Roman" w:cs="Times New Roman"/>
          <w:sz w:val="28"/>
        </w:rPr>
        <w:t>    </w:t>
      </w:r>
      <w:r w:rsidRPr="00891A36">
        <w:rPr>
          <w:rFonts w:ascii="Times New Roman" w:hAnsi="Times New Roman" w:cs="Times New Roman"/>
          <w:sz w:val="28"/>
          <w:lang w:val="ru-RU"/>
        </w:rPr>
        <w:t xml:space="preserve"> </w:t>
      </w:r>
      <w:r w:rsidRPr="00891A36">
        <w:rPr>
          <w:rFonts w:ascii="Times New Roman" w:hAnsi="Times New Roman" w:cs="Times New Roman"/>
          <w:sz w:val="28"/>
          <w:lang w:val="ru-RU"/>
        </w:rPr>
        <w:br/>
        <w:t>(Мемлекеттік кірістер органының басшысы) (қолы, мөрі) тегі, аты және әкесінің аты (егер ол жеке басты куәландыратын құжатта көрсетілсе)</w:t>
      </w:r>
    </w:p>
    <w:p w:rsidR="005F1B88" w:rsidRPr="00891A36" w:rsidRDefault="005F1B88" w:rsidP="005F1B88">
      <w:pPr>
        <w:pStyle w:val="a3"/>
        <w:ind w:left="7200"/>
        <w:jc w:val="center"/>
        <w:rPr>
          <w:rFonts w:ascii="Times New Roman" w:hAnsi="Times New Roman" w:cs="Times New Roman"/>
          <w:sz w:val="36"/>
          <w:lang w:val="ru-RU"/>
        </w:rPr>
      </w:pPr>
      <w:r w:rsidRPr="00891A36">
        <w:rPr>
          <w:rFonts w:ascii="Times New Roman" w:hAnsi="Times New Roman" w:cs="Times New Roman"/>
          <w:sz w:val="28"/>
          <w:lang w:val="ru-RU"/>
        </w:rPr>
        <w:lastRenderedPageBreak/>
        <w:t>2 қосымша Мемлекеттік кірістер органының салықтық тексеру жүргізу туралы шешім қабылдау қағидалары мен негізіне</w:t>
      </w:r>
    </w:p>
    <w:p w:rsidR="005F1B88" w:rsidRPr="00891A36" w:rsidRDefault="005F1B88" w:rsidP="005F1B88">
      <w:pPr>
        <w:pStyle w:val="a3"/>
        <w:jc w:val="both"/>
        <w:rPr>
          <w:rFonts w:ascii="Times New Roman" w:hAnsi="Times New Roman" w:cs="Times New Roman"/>
          <w:sz w:val="28"/>
          <w:lang w:val="ru-RU"/>
        </w:rPr>
      </w:pPr>
    </w:p>
    <w:p w:rsidR="005F1B88" w:rsidRDefault="005F1B88" w:rsidP="005F1B88">
      <w:pPr>
        <w:pStyle w:val="a3"/>
        <w:jc w:val="center"/>
        <w:rPr>
          <w:rFonts w:ascii="Times New Roman" w:hAnsi="Times New Roman" w:cs="Times New Roman"/>
          <w:sz w:val="28"/>
          <w:lang w:val="ru-RU"/>
        </w:rPr>
      </w:pPr>
      <w:r w:rsidRPr="00891A36">
        <w:rPr>
          <w:rFonts w:ascii="Times New Roman" w:hAnsi="Times New Roman" w:cs="Times New Roman"/>
          <w:b/>
          <w:sz w:val="28"/>
          <w:lang w:val="ru-RU"/>
        </w:rPr>
        <w:t>Салықтық тексеру жүргізу туралы шешім қабылдау кезінде Комитет ескеретін мәліметтер</w:t>
      </w:r>
      <w:r w:rsidRPr="00891A36">
        <w:rPr>
          <w:rFonts w:ascii="Times New Roman" w:hAnsi="Times New Roman" w:cs="Times New Roman"/>
          <w:sz w:val="28"/>
          <w:lang w:val="ru-RU"/>
        </w:rPr>
        <w:br/>
      </w:r>
    </w:p>
    <w:p w:rsidR="005F1B88" w:rsidRPr="006F60B8" w:rsidRDefault="005F1B88" w:rsidP="005F1B88">
      <w:pPr>
        <w:pStyle w:val="a3"/>
        <w:jc w:val="both"/>
        <w:rPr>
          <w:rFonts w:ascii="Times New Roman" w:hAnsi="Times New Roman" w:cs="Times New Roman"/>
          <w:sz w:val="28"/>
          <w:lang w:val="ru-RU"/>
        </w:rPr>
      </w:pPr>
      <w:r>
        <w:rPr>
          <w:rFonts w:ascii="Times New Roman" w:hAnsi="Times New Roman" w:cs="Times New Roman"/>
          <w:sz w:val="28"/>
          <w:lang w:val="ru-RU"/>
        </w:rPr>
        <w:t xml:space="preserve">          </w:t>
      </w:r>
      <w:r w:rsidRPr="006F60B8">
        <w:rPr>
          <w:rFonts w:ascii="Times New Roman" w:hAnsi="Times New Roman" w:cs="Times New Roman"/>
          <w:sz w:val="28"/>
          <w:lang w:val="ru-RU"/>
        </w:rPr>
        <w:t>Осы Қағидалардың 4-тармағының 9) тармақшасында көзделген салықтық тексеру жүргізу туралы шешім қабылдау кезінде мынадай мәліметтердің біреуінің болуы ескеріледі:</w:t>
      </w:r>
    </w:p>
    <w:p w:rsidR="005F1B88" w:rsidRPr="00FA0F11" w:rsidRDefault="005F1B88" w:rsidP="005F1B88">
      <w:pPr>
        <w:pStyle w:val="a3"/>
        <w:jc w:val="both"/>
        <w:rPr>
          <w:rFonts w:ascii="Times New Roman" w:hAnsi="Times New Roman" w:cs="Times New Roman"/>
          <w:sz w:val="28"/>
          <w:lang w:val="ru-RU"/>
        </w:rPr>
      </w:pPr>
      <w:r>
        <w:rPr>
          <w:rFonts w:ascii="Times New Roman" w:hAnsi="Times New Roman" w:cs="Times New Roman"/>
          <w:sz w:val="28"/>
          <w:lang w:val="ru-RU"/>
        </w:rPr>
        <w:t xml:space="preserve">     </w:t>
      </w:r>
      <w:r w:rsidRPr="00FA0F11">
        <w:rPr>
          <w:rFonts w:ascii="Times New Roman" w:hAnsi="Times New Roman" w:cs="Times New Roman"/>
          <w:sz w:val="28"/>
          <w:lang w:val="ru-RU"/>
        </w:rPr>
        <w:t>1) талап қою мерзімі шегіндегі салық жүктемесі нөлдік не орташа салалық мәннен төмен;</w:t>
      </w:r>
    </w:p>
    <w:p w:rsidR="005F1B88" w:rsidRPr="00FA0F11" w:rsidRDefault="005F1B88" w:rsidP="005F1B88">
      <w:pPr>
        <w:pStyle w:val="a3"/>
        <w:jc w:val="both"/>
        <w:rPr>
          <w:rFonts w:ascii="Times New Roman" w:hAnsi="Times New Roman" w:cs="Times New Roman"/>
          <w:sz w:val="28"/>
          <w:lang w:val="ru-RU"/>
        </w:rPr>
      </w:pPr>
      <w:r w:rsidRPr="00FA0F11">
        <w:rPr>
          <w:rFonts w:ascii="Times New Roman" w:hAnsi="Times New Roman" w:cs="Times New Roman"/>
          <w:sz w:val="28"/>
          <w:lang w:val="ru-RU"/>
        </w:rPr>
        <w:t xml:space="preserve">    </w:t>
      </w:r>
      <w:r>
        <w:rPr>
          <w:rFonts w:ascii="Times New Roman" w:hAnsi="Times New Roman" w:cs="Times New Roman"/>
          <w:sz w:val="28"/>
          <w:lang w:val="ru-RU"/>
        </w:rPr>
        <w:t xml:space="preserve">  </w:t>
      </w:r>
      <w:r w:rsidRPr="00FA0F11">
        <w:rPr>
          <w:rFonts w:ascii="Times New Roman" w:hAnsi="Times New Roman" w:cs="Times New Roman"/>
          <w:sz w:val="28"/>
          <w:lang w:val="ru-RU"/>
        </w:rPr>
        <w:t>2) кезеңдер бойынша айналымдардың сәйкес келмеуі (жарғылық капиталға жарна ретінде енгізілген сомаларды қоспағанда, жекелеген жылдар бойынша өткізу бойынша ірі айналымдардың болуы, бұл ретте басқа кезеңдерде өткізу бойынша айналым нөлге тең);</w:t>
      </w:r>
    </w:p>
    <w:p w:rsidR="005F1B88" w:rsidRPr="00FA0F11" w:rsidRDefault="005F1B88" w:rsidP="005F1B88">
      <w:pPr>
        <w:pStyle w:val="a3"/>
        <w:jc w:val="both"/>
        <w:rPr>
          <w:rFonts w:ascii="Times New Roman" w:hAnsi="Times New Roman" w:cs="Times New Roman"/>
          <w:sz w:val="28"/>
          <w:lang w:val="ru-RU"/>
        </w:rPr>
      </w:pPr>
      <w:r w:rsidRPr="00FA0F11">
        <w:rPr>
          <w:rFonts w:ascii="Times New Roman" w:hAnsi="Times New Roman" w:cs="Times New Roman"/>
          <w:sz w:val="28"/>
          <w:lang w:val="ru-RU"/>
        </w:rPr>
        <w:t xml:space="preserve">    </w:t>
      </w:r>
      <w:r>
        <w:rPr>
          <w:rFonts w:ascii="Times New Roman" w:hAnsi="Times New Roman" w:cs="Times New Roman"/>
          <w:sz w:val="28"/>
          <w:lang w:val="ru-RU"/>
        </w:rPr>
        <w:t xml:space="preserve"> </w:t>
      </w:r>
      <w:r w:rsidRPr="00FA0F11">
        <w:rPr>
          <w:rFonts w:ascii="Times New Roman" w:hAnsi="Times New Roman" w:cs="Times New Roman"/>
          <w:sz w:val="28"/>
          <w:lang w:val="ru-RU"/>
        </w:rPr>
        <w:t xml:space="preserve">3) арнаулы экономикалық аймақтар, инновациялық технологиялар паркі, халықаралық технологиялық парк аумағындағы қызмет бойынша корпоративтік табыс салығын </w:t>
      </w:r>
      <w:r w:rsidRPr="00367761">
        <w:rPr>
          <w:rFonts w:ascii="Times New Roman" w:hAnsi="Times New Roman" w:cs="Times New Roman"/>
          <w:sz w:val="28"/>
          <w:lang w:val="ru-RU"/>
        </w:rPr>
        <w:t>(бұдан әрі – КТС)</w:t>
      </w:r>
      <w:r w:rsidR="00070FEA" w:rsidRPr="00367761">
        <w:rPr>
          <w:rFonts w:ascii="Times New Roman" w:hAnsi="Times New Roman" w:cs="Times New Roman"/>
          <w:i/>
          <w:sz w:val="28"/>
          <w:lang w:val="ru-RU"/>
        </w:rPr>
        <w:t xml:space="preserve"> </w:t>
      </w:r>
      <w:r w:rsidRPr="00FA0F11">
        <w:rPr>
          <w:rFonts w:ascii="Times New Roman" w:hAnsi="Times New Roman" w:cs="Times New Roman"/>
          <w:sz w:val="28"/>
          <w:lang w:val="ru-RU"/>
        </w:rPr>
        <w:t>төлеуден босату жөніндегі жеңілдікті қолдану);</w:t>
      </w:r>
      <w:r w:rsidRPr="00FA0F11">
        <w:rPr>
          <w:rFonts w:ascii="Times New Roman" w:hAnsi="Times New Roman" w:cs="Times New Roman"/>
          <w:sz w:val="28"/>
          <w:lang w:val="ru-RU"/>
        </w:rPr>
        <w:br/>
        <w:t xml:space="preserve">  </w:t>
      </w:r>
      <w:r>
        <w:rPr>
          <w:rFonts w:ascii="Times New Roman" w:hAnsi="Times New Roman" w:cs="Times New Roman"/>
          <w:sz w:val="28"/>
          <w:lang w:val="ru-RU"/>
        </w:rPr>
        <w:t xml:space="preserve"> </w:t>
      </w:r>
      <w:r w:rsidRPr="00FA0F11">
        <w:rPr>
          <w:rFonts w:ascii="Times New Roman" w:hAnsi="Times New Roman" w:cs="Times New Roman"/>
          <w:sz w:val="28"/>
          <w:lang w:val="ru-RU"/>
        </w:rPr>
        <w:t xml:space="preserve">  4) сенімсіз жеткізушілермен өзара есеп айырысулар (электрондық шот-фактураның үзінді көшірмесі шектелген, мәмілелер/сот тіркеуді жарамсыз деп таныған);</w:t>
      </w:r>
      <w:r w:rsidRPr="00FA0F11">
        <w:rPr>
          <w:rFonts w:ascii="Times New Roman" w:hAnsi="Times New Roman" w:cs="Times New Roman"/>
          <w:sz w:val="28"/>
          <w:lang w:val="ru-RU"/>
        </w:rPr>
        <w:br/>
        <w:t xml:space="preserve">     5) сатып алынған және өткізілген тауар-материалдық қорлардың сәйкес келмеуі;</w:t>
      </w:r>
      <w:r w:rsidRPr="00FA0F11">
        <w:rPr>
          <w:rFonts w:ascii="Times New Roman" w:hAnsi="Times New Roman" w:cs="Times New Roman"/>
          <w:sz w:val="28"/>
          <w:lang w:val="ru-RU"/>
        </w:rPr>
        <w:br/>
        <w:t xml:space="preserve">     6) бірлескен қызмет бойынша кірістер мен шығыстар бойынша пропорцияны қолданудың дұрыстығы;</w:t>
      </w:r>
    </w:p>
    <w:p w:rsidR="00E57AAE" w:rsidRDefault="005F1B88" w:rsidP="005F1B88">
      <w:pPr>
        <w:pStyle w:val="a3"/>
        <w:jc w:val="both"/>
        <w:rPr>
          <w:rFonts w:ascii="Times New Roman" w:hAnsi="Times New Roman" w:cs="Times New Roman"/>
          <w:sz w:val="28"/>
          <w:lang w:val="ru-RU"/>
        </w:rPr>
      </w:pPr>
      <w:r w:rsidRPr="00FA0F11">
        <w:rPr>
          <w:rFonts w:ascii="Times New Roman" w:hAnsi="Times New Roman" w:cs="Times New Roman"/>
          <w:sz w:val="28"/>
          <w:lang w:val="ru-RU"/>
        </w:rPr>
        <w:t xml:space="preserve">     </w:t>
      </w:r>
      <w:r w:rsidRPr="00891A36">
        <w:rPr>
          <w:rFonts w:ascii="Times New Roman" w:hAnsi="Times New Roman" w:cs="Times New Roman"/>
          <w:sz w:val="28"/>
          <w:lang w:val="ru-RU"/>
        </w:rPr>
        <w:t>7) алдыңғы 3 (үш) жыл үшін жылдық орташа жиынтық табыстан (түзетулерге дейін) бір жылдың қорытындысы бойынша шығын сомасының болуы (40% - дан астам);</w:t>
      </w:r>
      <w:r w:rsidRPr="00891A36">
        <w:rPr>
          <w:rFonts w:ascii="Times New Roman" w:hAnsi="Times New Roman" w:cs="Times New Roman"/>
          <w:sz w:val="28"/>
          <w:lang w:val="ru-RU"/>
        </w:rPr>
        <w:br/>
        <w:t xml:space="preserve">     8) КТС және (немесе) қосылған құн салығы (бұдан әрі – ҚҚС) бойынша тексерілмеген кезең ірі кәсіпкерлік үшін 4 (төрт) жыл және одан да көп және орта кәсіпкерлік үшін 3 (үш) жыл және одан да көп;</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 xml:space="preserve">     9) уәкілетті экономикалық оператор болып табылатын салық төлеушіде ҚҚС бойынша дебеттік сальдоның болуы;</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 xml:space="preserve">     10) алдыңғы 3 (үш) жыл ішінде ұзақ мерзімді келісімшарттар бойынша қызметті жүзеге асыру;</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lastRenderedPageBreak/>
        <w:t xml:space="preserve">     11) резидент услугстерден ҚҚС декларациясы және шет елдерге аударылған сомалар бойынша Қазақстан Республикасы Ұлттық Банкінің мәліметтері бойынша алынған қызметтер сомалары бойынша ауытқулардың болуы;</w:t>
      </w:r>
      <w:r w:rsidRPr="00891A36">
        <w:rPr>
          <w:rFonts w:ascii="Times New Roman" w:hAnsi="Times New Roman" w:cs="Times New Roman"/>
          <w:sz w:val="28"/>
          <w:lang w:val="ru-RU"/>
        </w:rPr>
        <w:br/>
        <w:t xml:space="preserve">     12) салық төлеуші бекітілген тізбеге сәйкес монополист болып табылады;</w:t>
      </w:r>
      <w:r w:rsidRPr="00891A36">
        <w:rPr>
          <w:rFonts w:ascii="Times New Roman" w:hAnsi="Times New Roman" w:cs="Times New Roman"/>
          <w:sz w:val="28"/>
          <w:lang w:val="ru-RU"/>
        </w:rPr>
        <w:br/>
        <w:t xml:space="preserve">     13) экспорттаушыларды қоспағанда, кейінгі 2 (екі) жыл ішінде ҚҚС бойынша дебеттік сальдоның болуы (100 млн. теңгеден астам) ;</w:t>
      </w:r>
    </w:p>
    <w:p w:rsidR="005F1B88" w:rsidRPr="00891A36"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 xml:space="preserve">     14) КТС бойынша кірістер сомасын азайту жағына және шегерімдерді ұлғайту жағына түзету;</w:t>
      </w:r>
    </w:p>
    <w:p w:rsidR="00E57AAE" w:rsidRDefault="005F1B88" w:rsidP="005F1B88">
      <w:pPr>
        <w:pStyle w:val="a3"/>
        <w:jc w:val="both"/>
        <w:rPr>
          <w:rFonts w:ascii="Times New Roman" w:hAnsi="Times New Roman" w:cs="Times New Roman"/>
          <w:sz w:val="28"/>
          <w:lang w:val="ru-RU"/>
        </w:rPr>
      </w:pPr>
      <w:r w:rsidRPr="00891A36">
        <w:rPr>
          <w:rFonts w:ascii="Times New Roman" w:hAnsi="Times New Roman" w:cs="Times New Roman"/>
          <w:sz w:val="28"/>
          <w:lang w:val="ru-RU"/>
        </w:rPr>
        <w:t xml:space="preserve">     </w:t>
      </w:r>
      <w:r w:rsidRPr="005F1B88">
        <w:rPr>
          <w:rFonts w:ascii="Times New Roman" w:hAnsi="Times New Roman" w:cs="Times New Roman"/>
          <w:sz w:val="28"/>
          <w:lang w:val="ru-RU"/>
        </w:rPr>
        <w:t xml:space="preserve">15) жер қойнауын пайдаланушының ескіру мерзімі салықтар мен бюджетке төленетін төлемдердің есептелген сомасын есептеу және (немесе) қайта қарау бөлігінде күнтізбелік бір жылдан аз </w:t>
      </w:r>
      <w:r w:rsidR="008C092A">
        <w:rPr>
          <w:rFonts w:ascii="Times New Roman" w:hAnsi="Times New Roman" w:cs="Times New Roman"/>
          <w:sz w:val="28"/>
          <w:lang w:val="ru-RU"/>
        </w:rPr>
        <w:t>уақыттан кейін аяқталады;</w:t>
      </w:r>
    </w:p>
    <w:p w:rsidR="005F1B88" w:rsidRPr="005F1B88" w:rsidRDefault="008C092A" w:rsidP="005F1B88">
      <w:pPr>
        <w:pStyle w:val="a3"/>
        <w:jc w:val="both"/>
        <w:rPr>
          <w:rFonts w:ascii="Times New Roman" w:hAnsi="Times New Roman" w:cs="Times New Roman"/>
          <w:sz w:val="28"/>
          <w:lang w:val="ru-RU"/>
        </w:rPr>
      </w:pPr>
      <w:r>
        <w:rPr>
          <w:rFonts w:ascii="Times New Roman" w:hAnsi="Times New Roman" w:cs="Times New Roman"/>
          <w:sz w:val="28"/>
          <w:lang w:val="ru-RU"/>
        </w:rPr>
        <w:t xml:space="preserve">     </w:t>
      </w:r>
      <w:r w:rsidR="005F1B88" w:rsidRPr="005F1B88">
        <w:rPr>
          <w:rFonts w:ascii="Times New Roman" w:hAnsi="Times New Roman" w:cs="Times New Roman"/>
          <w:sz w:val="28"/>
          <w:lang w:val="ru-RU"/>
        </w:rPr>
        <w:t>16) жер қойнауын пайдаланушының келісімшарттық (бір немесе бірнеше келісімшарттар) және келісімшарттан тыс қызмет бойынша залалдарының болуы 3 (үш) және одан да көп дәйекті салық кезеңдері;</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17) хабарламада көрсетілген, камералдық бақылау нәтижелері бойынша анықталған сәйкессіздіктерді жоймау.</w:t>
      </w: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ind w:left="7200"/>
        <w:jc w:val="center"/>
        <w:rPr>
          <w:rFonts w:ascii="Times New Roman" w:hAnsi="Times New Roman" w:cs="Times New Roman"/>
          <w:sz w:val="28"/>
          <w:lang w:val="ru-RU"/>
        </w:rPr>
      </w:pPr>
      <w:r w:rsidRPr="005F1B88">
        <w:rPr>
          <w:rFonts w:ascii="Times New Roman" w:hAnsi="Times New Roman" w:cs="Times New Roman"/>
          <w:sz w:val="28"/>
          <w:lang w:val="ru-RU"/>
        </w:rPr>
        <w:lastRenderedPageBreak/>
        <w:t>3-</w:t>
      </w:r>
      <w:r w:rsidRPr="006F60B8">
        <w:rPr>
          <w:rFonts w:ascii="Times New Roman" w:hAnsi="Times New Roman" w:cs="Times New Roman"/>
          <w:sz w:val="28"/>
          <w:lang w:val="ru-RU"/>
        </w:rPr>
        <w:t>қосымша</w:t>
      </w:r>
      <w:r w:rsidRPr="005F1B88">
        <w:rPr>
          <w:rFonts w:ascii="Times New Roman" w:hAnsi="Times New Roman" w:cs="Times New Roman"/>
          <w:sz w:val="28"/>
          <w:lang w:val="ru-RU"/>
        </w:rPr>
        <w:br/>
      </w:r>
      <w:r>
        <w:rPr>
          <w:rFonts w:ascii="Times New Roman" w:hAnsi="Times New Roman" w:cs="Times New Roman"/>
          <w:sz w:val="28"/>
          <w:lang w:val="ru-RU"/>
        </w:rPr>
        <w:t>м</w:t>
      </w:r>
      <w:r w:rsidRPr="006F60B8">
        <w:rPr>
          <w:rFonts w:ascii="Times New Roman" w:hAnsi="Times New Roman" w:cs="Times New Roman"/>
          <w:sz w:val="28"/>
          <w:lang w:val="ru-RU"/>
        </w:rPr>
        <w:t>емлекеттік</w:t>
      </w:r>
      <w:r w:rsidRPr="005F1B88">
        <w:rPr>
          <w:rFonts w:ascii="Times New Roman" w:hAnsi="Times New Roman" w:cs="Times New Roman"/>
          <w:sz w:val="28"/>
          <w:lang w:val="ru-RU"/>
        </w:rPr>
        <w:t xml:space="preserve"> </w:t>
      </w:r>
      <w:r w:rsidRPr="006F60B8">
        <w:rPr>
          <w:rFonts w:ascii="Times New Roman" w:hAnsi="Times New Roman" w:cs="Times New Roman"/>
          <w:sz w:val="28"/>
          <w:lang w:val="ru-RU"/>
        </w:rPr>
        <w:t>кірістер</w:t>
      </w:r>
      <w:r w:rsidRPr="005F1B88">
        <w:rPr>
          <w:rFonts w:ascii="Times New Roman" w:hAnsi="Times New Roman" w:cs="Times New Roman"/>
          <w:sz w:val="28"/>
          <w:lang w:val="ru-RU"/>
        </w:rPr>
        <w:t xml:space="preserve"> </w:t>
      </w:r>
      <w:r w:rsidRPr="006F60B8">
        <w:rPr>
          <w:rFonts w:ascii="Times New Roman" w:hAnsi="Times New Roman" w:cs="Times New Roman"/>
          <w:sz w:val="28"/>
          <w:lang w:val="ru-RU"/>
        </w:rPr>
        <w:t>органының</w:t>
      </w:r>
      <w:r w:rsidRPr="005F1B88">
        <w:rPr>
          <w:rFonts w:ascii="Times New Roman" w:hAnsi="Times New Roman" w:cs="Times New Roman"/>
          <w:sz w:val="28"/>
          <w:lang w:val="ru-RU"/>
        </w:rPr>
        <w:t xml:space="preserve"> </w:t>
      </w:r>
      <w:r w:rsidRPr="006F60B8">
        <w:rPr>
          <w:rFonts w:ascii="Times New Roman" w:hAnsi="Times New Roman" w:cs="Times New Roman"/>
          <w:sz w:val="28"/>
          <w:lang w:val="ru-RU"/>
        </w:rPr>
        <w:t>салықтық</w:t>
      </w:r>
    </w:p>
    <w:p w:rsidR="005F1B88" w:rsidRPr="005F1B88" w:rsidRDefault="005F1B88" w:rsidP="005F1B88">
      <w:pPr>
        <w:pStyle w:val="a3"/>
        <w:ind w:left="7200"/>
        <w:jc w:val="center"/>
        <w:rPr>
          <w:rFonts w:ascii="Times New Roman" w:hAnsi="Times New Roman" w:cs="Times New Roman"/>
          <w:sz w:val="28"/>
          <w:lang w:val="ru-RU"/>
        </w:rPr>
      </w:pPr>
      <w:r w:rsidRPr="005F1B88">
        <w:rPr>
          <w:rFonts w:ascii="Times New Roman" w:hAnsi="Times New Roman" w:cs="Times New Roman"/>
          <w:sz w:val="28"/>
          <w:lang w:val="ru-RU"/>
        </w:rPr>
        <w:t>тексеру жүргізу туралы шешім қабылдау</w:t>
      </w:r>
    </w:p>
    <w:p w:rsidR="005F1B88" w:rsidRPr="005F1B88" w:rsidRDefault="005F1B88" w:rsidP="005F1B88">
      <w:pPr>
        <w:pStyle w:val="a3"/>
        <w:ind w:left="7200"/>
        <w:jc w:val="center"/>
        <w:rPr>
          <w:rFonts w:ascii="Times New Roman" w:hAnsi="Times New Roman" w:cs="Times New Roman"/>
          <w:sz w:val="28"/>
          <w:lang w:val="ru-RU"/>
        </w:rPr>
      </w:pPr>
      <w:r w:rsidRPr="005F1B88">
        <w:rPr>
          <w:rFonts w:ascii="Times New Roman" w:hAnsi="Times New Roman" w:cs="Times New Roman"/>
          <w:sz w:val="28"/>
          <w:lang w:val="ru-RU"/>
        </w:rPr>
        <w:t>қағидалары мен негізіне</w:t>
      </w:r>
    </w:p>
    <w:p w:rsidR="005F1B88" w:rsidRPr="005F1B88" w:rsidRDefault="005F1B88" w:rsidP="005F1B88">
      <w:pPr>
        <w:pStyle w:val="a3"/>
        <w:jc w:val="center"/>
        <w:rPr>
          <w:rFonts w:ascii="Times New Roman" w:hAnsi="Times New Roman" w:cs="Times New Roman"/>
          <w:b/>
          <w:sz w:val="28"/>
          <w:lang w:val="ru-RU"/>
        </w:rPr>
      </w:pPr>
      <w:r w:rsidRPr="005F1B88">
        <w:rPr>
          <w:rFonts w:ascii="Times New Roman" w:hAnsi="Times New Roman" w:cs="Times New Roman"/>
          <w:sz w:val="28"/>
          <w:lang w:val="ru-RU"/>
        </w:rPr>
        <w:br/>
      </w:r>
      <w:r w:rsidRPr="005F1B88">
        <w:rPr>
          <w:rFonts w:ascii="Times New Roman" w:hAnsi="Times New Roman" w:cs="Times New Roman"/>
          <w:sz w:val="28"/>
          <w:lang w:val="ru-RU"/>
        </w:rPr>
        <w:br/>
      </w:r>
      <w:r w:rsidRPr="005F1B88">
        <w:rPr>
          <w:rFonts w:ascii="Times New Roman" w:hAnsi="Times New Roman" w:cs="Times New Roman"/>
          <w:b/>
          <w:sz w:val="28"/>
          <w:lang w:val="ru-RU"/>
        </w:rPr>
        <w:t>Салықтық тексеру жүргізу туралы шешім қабылдау кезінде мемлекеттік кіріс органдары ескеретін мәліметтер</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br/>
        <w:t xml:space="preserve">        Салықтық тексеру жүргізу туралы шешім қабылдау кезінде осы Қағидалардың 6-тармағының 3)-16) тармақшаларында көзделген, оның ішінде мынадай мәліметтердің біреуінің болуы ескеріледі:</w:t>
      </w:r>
    </w:p>
    <w:p w:rsidR="00205507"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1) шағымдар, оның ішінде әлеуметтік желілерде және бейне хостингтерде, мобильді құрылғыларға арналған қосымшалар (</w:t>
      </w:r>
      <w:r w:rsidRPr="00A4028B">
        <w:rPr>
          <w:rFonts w:ascii="Times New Roman" w:hAnsi="Times New Roman" w:cs="Times New Roman"/>
          <w:sz w:val="28"/>
        </w:rPr>
        <w:t>Whatsap</w:t>
      </w:r>
      <w:r w:rsidRPr="005F1B88">
        <w:rPr>
          <w:rFonts w:ascii="Times New Roman" w:hAnsi="Times New Roman" w:cs="Times New Roman"/>
          <w:sz w:val="28"/>
          <w:lang w:val="ru-RU"/>
        </w:rPr>
        <w:t xml:space="preserve">, </w:t>
      </w:r>
      <w:r w:rsidRPr="00A4028B">
        <w:rPr>
          <w:rFonts w:ascii="Times New Roman" w:hAnsi="Times New Roman" w:cs="Times New Roman"/>
          <w:sz w:val="28"/>
        </w:rPr>
        <w:t>Facebook</w:t>
      </w:r>
      <w:r w:rsidRPr="005F1B88">
        <w:rPr>
          <w:rFonts w:ascii="Times New Roman" w:hAnsi="Times New Roman" w:cs="Times New Roman"/>
          <w:sz w:val="28"/>
          <w:lang w:val="ru-RU"/>
        </w:rPr>
        <w:t xml:space="preserve">, </w:t>
      </w:r>
      <w:r w:rsidRPr="00A4028B">
        <w:rPr>
          <w:rFonts w:ascii="Times New Roman" w:hAnsi="Times New Roman" w:cs="Times New Roman"/>
          <w:sz w:val="28"/>
        </w:rPr>
        <w:t>Wipon</w:t>
      </w:r>
      <w:r w:rsidRPr="005F1B88">
        <w:rPr>
          <w:rFonts w:ascii="Times New Roman" w:hAnsi="Times New Roman" w:cs="Times New Roman"/>
          <w:sz w:val="28"/>
          <w:lang w:val="ru-RU"/>
        </w:rPr>
        <w:t xml:space="preserve"> және басқалары) арқылы, сондай-ақ шағымдардың электрондық кітабы арқылы; </w:t>
      </w:r>
      <w:r w:rsidRPr="005F1B88">
        <w:rPr>
          <w:rFonts w:ascii="Times New Roman" w:hAnsi="Times New Roman" w:cs="Times New Roman"/>
          <w:sz w:val="28"/>
          <w:lang w:val="ru-RU"/>
        </w:rPr>
        <w:br/>
        <w:t xml:space="preserve">        2) заңды және жеке тұлғалардың шағымдары бойынша бұрын жүргізілген салықтық тексерулермен анықталған бұзушылықтарды жоймау;</w:t>
      </w:r>
    </w:p>
    <w:p w:rsidR="00656907"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3) әртүрлі ақпарат көздерінен алынған мәліметтер бойынша кәсіпкерлік қызметті жүзеге асыру кезінде мемлекеттік кіріс органдарында тиісті тіркеу есебінің болмауы;</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4) фискалдық жады бар бақылау-касса машинасының болмауы </w:t>
      </w:r>
      <w:r w:rsidRPr="005F1B88">
        <w:rPr>
          <w:rFonts w:ascii="Times New Roman" w:hAnsi="Times New Roman" w:cs="Times New Roman"/>
          <w:sz w:val="28"/>
          <w:lang w:val="ru-RU"/>
        </w:rPr>
        <w:br/>
      </w:r>
      <w:r w:rsidRPr="00367761">
        <w:rPr>
          <w:rFonts w:ascii="Times New Roman" w:hAnsi="Times New Roman" w:cs="Times New Roman"/>
          <w:sz w:val="28"/>
          <w:lang w:val="ru-RU"/>
        </w:rPr>
        <w:t xml:space="preserve">(бұдан әрі – БКМ с ФП) </w:t>
      </w:r>
      <w:r w:rsidRPr="005F1B88">
        <w:rPr>
          <w:rFonts w:ascii="Times New Roman" w:hAnsi="Times New Roman" w:cs="Times New Roman"/>
          <w:sz w:val="28"/>
          <w:lang w:val="ru-RU"/>
        </w:rPr>
        <w:t>немесе үшкомпонентті интеграцияланған жүйе, сондай-ақ БКМ с ФП немесе үшкомпонентті интеграцияланған жүйені пайдалану туралы мәліметтердің болуы оның мемлекеттік кірістер органдарында тіркелген жері бойынша әртүрлі ақпарат көздерінен алынған мәліметтер бойынша;</w:t>
      </w:r>
      <w:r w:rsidRPr="005F1B88">
        <w:rPr>
          <w:rFonts w:ascii="Times New Roman" w:hAnsi="Times New Roman" w:cs="Times New Roman"/>
          <w:sz w:val="28"/>
          <w:lang w:val="ru-RU"/>
        </w:rPr>
        <w:br/>
        <w:t xml:space="preserve">       </w:t>
      </w:r>
      <w:r w:rsidR="008C092A" w:rsidRPr="008C092A">
        <w:rPr>
          <w:rFonts w:ascii="Times New Roman" w:hAnsi="Times New Roman" w:cs="Times New Roman"/>
          <w:sz w:val="28"/>
          <w:lang w:val="ru-RU"/>
        </w:rPr>
        <w:t xml:space="preserve"> </w:t>
      </w:r>
      <w:r w:rsidRPr="005F1B88">
        <w:rPr>
          <w:rFonts w:ascii="Times New Roman" w:hAnsi="Times New Roman" w:cs="Times New Roman"/>
          <w:sz w:val="28"/>
          <w:lang w:val="ru-RU"/>
        </w:rPr>
        <w:t xml:space="preserve">5) </w:t>
      </w:r>
      <w:r>
        <w:rPr>
          <w:rFonts w:ascii="Times New Roman" w:hAnsi="Times New Roman" w:cs="Times New Roman"/>
          <w:sz w:val="28"/>
          <w:lang w:val="ru-RU"/>
        </w:rPr>
        <w:t>т</w:t>
      </w:r>
      <w:r w:rsidRPr="005F1B88">
        <w:rPr>
          <w:rFonts w:ascii="Times New Roman" w:hAnsi="Times New Roman" w:cs="Times New Roman"/>
          <w:sz w:val="28"/>
          <w:lang w:val="ru-RU"/>
        </w:rPr>
        <w:t>өлем карточкасын пайдалана отырып төлемдерді жүзеге асыруға арналған жабдықтың (құрылғының) болмауы (салық төлеушінің осындай жабдықты (құрылғыны) орнату міндеті кезінде) әртүрлі ақпарат көздерінен алынған мәліметтер бойынша;</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w:t>
      </w:r>
      <w:r w:rsidR="008C092A" w:rsidRPr="008C092A">
        <w:rPr>
          <w:rFonts w:ascii="Times New Roman" w:hAnsi="Times New Roman" w:cs="Times New Roman"/>
          <w:sz w:val="28"/>
          <w:lang w:val="ru-RU"/>
        </w:rPr>
        <w:t xml:space="preserve"> </w:t>
      </w:r>
      <w:r w:rsidRPr="005F1B88">
        <w:rPr>
          <w:rFonts w:ascii="Times New Roman" w:hAnsi="Times New Roman" w:cs="Times New Roman"/>
          <w:sz w:val="28"/>
          <w:lang w:val="ru-RU"/>
        </w:rPr>
        <w:t xml:space="preserve"> 6) есепке алу-бақылау таңбаларының және сәйкестендіру құралдарының болмауы, сондай-ақ олардың әртүрлі ақпарат көздерінен алынған мәліметтер бойынша сәйкес келмеуі;</w:t>
      </w:r>
    </w:p>
    <w:p w:rsidR="00656907"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w:t>
      </w:r>
      <w:r w:rsidR="008C092A" w:rsidRPr="008C092A">
        <w:rPr>
          <w:rFonts w:ascii="Times New Roman" w:hAnsi="Times New Roman" w:cs="Times New Roman"/>
          <w:sz w:val="28"/>
          <w:lang w:val="ru-RU"/>
        </w:rPr>
        <w:t xml:space="preserve"> </w:t>
      </w:r>
      <w:r w:rsidRPr="005F1B88">
        <w:rPr>
          <w:rFonts w:ascii="Times New Roman" w:hAnsi="Times New Roman" w:cs="Times New Roman"/>
          <w:sz w:val="28"/>
          <w:lang w:val="ru-RU"/>
        </w:rPr>
        <w:t>7) тауарларға ілеспе жүкқұжаттардың болмауы және олардың сәйкес келмеуі, сондай-ақ әртүрлі ақпарат көздерінен алынған мәліметтер бойынша лицензияның болмауы;</w:t>
      </w:r>
    </w:p>
    <w:p w:rsidR="008C092A"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lastRenderedPageBreak/>
        <w:t xml:space="preserve">       </w:t>
      </w:r>
      <w:r w:rsidR="008C092A" w:rsidRPr="008C092A">
        <w:rPr>
          <w:rFonts w:ascii="Times New Roman" w:hAnsi="Times New Roman" w:cs="Times New Roman"/>
          <w:sz w:val="28"/>
          <w:lang w:val="ru-RU"/>
        </w:rPr>
        <w:t xml:space="preserve"> </w:t>
      </w:r>
      <w:r w:rsidRPr="005F1B88">
        <w:rPr>
          <w:rFonts w:ascii="Times New Roman" w:hAnsi="Times New Roman" w:cs="Times New Roman"/>
          <w:sz w:val="28"/>
          <w:lang w:val="ru-RU"/>
        </w:rPr>
        <w:t>8) импортталатын тауарларға тауар-көлік жүкқұжаттарының болмауы, сондай-ақ олардың әртүрлі ақпарат көздерінен алынған мәліметтер бойынша сәйкес келмеуі;</w:t>
      </w:r>
    </w:p>
    <w:p w:rsidR="00656907"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9) ФП-мен БКМ қолданудың сақталмауы бойынша Қазақстан Республикасының салық заңнамасының бұзылғаны туралы куәландыратын мәліметтер;</w:t>
      </w:r>
      <w:r w:rsidRPr="005F1B88">
        <w:rPr>
          <w:rFonts w:ascii="Times New Roman" w:hAnsi="Times New Roman" w:cs="Times New Roman"/>
          <w:sz w:val="28"/>
          <w:lang w:val="ru-RU"/>
        </w:rPr>
        <w:br/>
        <w:t xml:space="preserve">      10) электрондық нысандағы шот-фактура Салық кодексінің 47-тарауында белгіленген мерзімдерді бұза отырып жазып берілген;</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11) касса бойынша шығыс операцияларын тоқтата тұру туралы өкімнің қолданылу кезеңінде салық төлеушінің контрагенттермен өзара есеп айырысуды жүзеге асыру фактілері бойынша касса бойынша шығыс операцияларын тоқтата тұру туралы Мемлекеттік кіріс органдарының талаптарын бұзушылықтар туралы куәландыратын мән-жайларды анықтау;</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12) тауарларға ілеспе жүкқұжаттардың болмауы, сондай-ақ олардың тауарларға ілеспе жүкқұжаттарда көрсетілген мәліметтерге тауарлардың атауларына, санына (көлеміне) сәйкес келмеуі;</w:t>
      </w:r>
    </w:p>
    <w:p w:rsidR="00656907"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13) Қазақстан Республикасының салық заңнамасын бұзу фактілері туралы хабарлаған тұлғаларға БКМ-нің ТҚ-мен қолданылуын және төлем карточкаларын пайдалана отырып төлемдерді қабылдауға арналған жабдықты (құрылғыны) сақтамау бойынша сыйақы төлеу туралы мәліметтердің болуы;</w:t>
      </w:r>
    </w:p>
    <w:p w:rsidR="005F1B88" w:rsidRPr="005F1B88" w:rsidRDefault="005F1B88" w:rsidP="005F1B88">
      <w:pPr>
        <w:pStyle w:val="a3"/>
        <w:jc w:val="both"/>
        <w:rPr>
          <w:rFonts w:ascii="Times New Roman" w:hAnsi="Times New Roman" w:cs="Times New Roman"/>
          <w:sz w:val="28"/>
          <w:lang w:val="ru-RU"/>
        </w:rPr>
      </w:pPr>
      <w:r w:rsidRPr="005F1B88">
        <w:rPr>
          <w:rFonts w:ascii="Times New Roman" w:hAnsi="Times New Roman" w:cs="Times New Roman"/>
          <w:sz w:val="28"/>
          <w:lang w:val="ru-RU"/>
        </w:rPr>
        <w:t xml:space="preserve">     </w:t>
      </w:r>
      <w:r w:rsidR="008C092A" w:rsidRPr="008C092A">
        <w:rPr>
          <w:rFonts w:ascii="Times New Roman" w:hAnsi="Times New Roman" w:cs="Times New Roman"/>
          <w:sz w:val="28"/>
          <w:lang w:val="ru-RU"/>
        </w:rPr>
        <w:t xml:space="preserve"> </w:t>
      </w:r>
      <w:r w:rsidRPr="005F1B88">
        <w:rPr>
          <w:rFonts w:ascii="Times New Roman" w:hAnsi="Times New Roman" w:cs="Times New Roman"/>
          <w:sz w:val="28"/>
          <w:lang w:val="ru-RU"/>
        </w:rPr>
        <w:t>14) хабарламада көрсетілген, камералдық бақылау нәтижелері бойынша анықталған сәйкессіздіктерді жоймау.</w:t>
      </w:r>
    </w:p>
    <w:p w:rsidR="005F1B88" w:rsidRPr="005F1B88" w:rsidRDefault="005F1B88" w:rsidP="005F1B88">
      <w:pPr>
        <w:pStyle w:val="a3"/>
        <w:jc w:val="both"/>
        <w:rPr>
          <w:rFonts w:ascii="Times New Roman" w:hAnsi="Times New Roman" w:cs="Times New Roman"/>
          <w:sz w:val="28"/>
          <w:lang w:val="ru-RU"/>
        </w:rPr>
      </w:pPr>
    </w:p>
    <w:p w:rsidR="005F1B88" w:rsidRPr="00AE7A61" w:rsidRDefault="005F1B88" w:rsidP="005F1B88">
      <w:pPr>
        <w:pStyle w:val="a3"/>
        <w:jc w:val="both"/>
        <w:rPr>
          <w:rFonts w:ascii="Times New Roman" w:hAnsi="Times New Roman" w:cs="Times New Roman"/>
          <w:sz w:val="36"/>
          <w:lang w:val="kk-KZ"/>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jc w:val="both"/>
        <w:rPr>
          <w:rFonts w:ascii="Times New Roman" w:hAnsi="Times New Roman" w:cs="Times New Roman"/>
          <w:sz w:val="28"/>
          <w:lang w:val="ru-RU"/>
        </w:rPr>
      </w:pPr>
    </w:p>
    <w:p w:rsidR="005F1B88" w:rsidRPr="005F1B88" w:rsidRDefault="005F1B88" w:rsidP="005F1B88">
      <w:pPr>
        <w:pStyle w:val="a3"/>
        <w:ind w:left="720"/>
        <w:jc w:val="both"/>
        <w:rPr>
          <w:rFonts w:ascii="Times New Roman" w:hAnsi="Times New Roman" w:cs="Times New Roman"/>
          <w:sz w:val="28"/>
          <w:lang w:val="ru-RU"/>
        </w:rPr>
      </w:pPr>
      <w:r w:rsidRPr="005F1B88">
        <w:rPr>
          <w:rFonts w:ascii="Times New Roman" w:hAnsi="Times New Roman" w:cs="Times New Roman"/>
          <w:sz w:val="28"/>
          <w:lang w:val="ru-RU"/>
        </w:rPr>
        <w:t xml:space="preserve">                                                                                             </w:t>
      </w:r>
    </w:p>
    <w:sectPr w:rsidR="005F1B88" w:rsidRPr="005F1B8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B88"/>
    <w:rsid w:val="00070FEA"/>
    <w:rsid w:val="001A6324"/>
    <w:rsid w:val="00205507"/>
    <w:rsid w:val="00254B44"/>
    <w:rsid w:val="00367761"/>
    <w:rsid w:val="005F1B88"/>
    <w:rsid w:val="00656907"/>
    <w:rsid w:val="006A7DB5"/>
    <w:rsid w:val="007B4129"/>
    <w:rsid w:val="008275F1"/>
    <w:rsid w:val="008C092A"/>
    <w:rsid w:val="00AD1E97"/>
    <w:rsid w:val="00AE7A61"/>
    <w:rsid w:val="00E57AAE"/>
    <w:rsid w:val="00FE2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119BC"/>
  <w15:chartTrackingRefBased/>
  <w15:docId w15:val="{23E0FC8D-0AB5-4407-BE6D-E221DA42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F1B8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12</Pages>
  <Words>3180</Words>
  <Characters>18129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Сатышев Азат Берикович</dc:creator>
  <cp:keywords/>
  <dc:description/>
  <cp:lastModifiedBy>Сатышев Азат Берикович</cp:lastModifiedBy>
  <cp:revision>41</cp:revision>
  <dcterms:created xsi:type="dcterms:W3CDTF">2025-09-10T10:53:00Z</dcterms:created>
  <dcterms:modified xsi:type="dcterms:W3CDTF">2025-09-10T14:00:00Z</dcterms:modified>
</cp:coreProperties>
</file>